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C8" w:rsidRDefault="00CB1AC7" w:rsidP="004534B2">
      <w:pPr>
        <w:pStyle w:val="NormalWeb"/>
        <w:ind w:left="2880" w:hanging="2160"/>
        <w:jc w:val="both"/>
        <w:rPr>
          <w:rFonts w:asciiTheme="minorHAnsi" w:eastAsiaTheme="minorHAnsi" w:hAnsiTheme="minorHAnsi" w:cstheme="minorBidi"/>
          <w:b/>
          <w:sz w:val="28"/>
          <w:szCs w:val="28"/>
          <w:lang w:eastAsia="en-US"/>
        </w:rPr>
      </w:pPr>
      <w:r>
        <w:rPr>
          <w:rFonts w:asciiTheme="minorHAnsi" w:hAnsiTheme="minorHAnsi" w:cstheme="minorHAnsi"/>
          <w:b/>
          <w:smallCaps/>
          <w:sz w:val="28"/>
          <w:szCs w:val="28"/>
        </w:rPr>
        <w:t xml:space="preserve">LESSONS FROM DAVID    </w:t>
      </w:r>
      <w:r w:rsidR="002D5D1F" w:rsidRPr="00C22CEF">
        <w:rPr>
          <w:rFonts w:asciiTheme="minorHAnsi" w:hAnsiTheme="minorHAnsi" w:cstheme="minorHAnsi"/>
          <w:b/>
          <w:smallCaps/>
          <w:sz w:val="28"/>
          <w:szCs w:val="28"/>
        </w:rPr>
        <w:t>WEE</w:t>
      </w:r>
      <w:r w:rsidR="00FC1758">
        <w:rPr>
          <w:rFonts w:asciiTheme="minorHAnsi" w:hAnsiTheme="minorHAnsi" w:cstheme="minorHAnsi"/>
          <w:b/>
          <w:smallCaps/>
          <w:sz w:val="28"/>
          <w:szCs w:val="28"/>
        </w:rPr>
        <w:t>K 4</w:t>
      </w:r>
      <w:r>
        <w:rPr>
          <w:rFonts w:asciiTheme="minorHAnsi" w:hAnsiTheme="minorHAnsi" w:cstheme="minorHAnsi"/>
          <w:b/>
          <w:smallCaps/>
          <w:sz w:val="28"/>
          <w:szCs w:val="28"/>
        </w:rPr>
        <w:t xml:space="preserve">    </w:t>
      </w:r>
      <w:r w:rsidR="00FC1758">
        <w:rPr>
          <w:rFonts w:asciiTheme="minorHAnsi" w:hAnsiTheme="minorHAnsi" w:cstheme="minorHAnsi"/>
          <w:b/>
          <w:smallCaps/>
          <w:sz w:val="28"/>
          <w:szCs w:val="28"/>
        </w:rPr>
        <w:t>12</w:t>
      </w:r>
      <w:r>
        <w:rPr>
          <w:rFonts w:asciiTheme="minorHAnsi" w:hAnsiTheme="minorHAnsi" w:cstheme="minorHAnsi"/>
          <w:b/>
          <w:smallCaps/>
          <w:sz w:val="28"/>
          <w:szCs w:val="28"/>
        </w:rPr>
        <w:t xml:space="preserve"> /</w:t>
      </w:r>
      <w:r w:rsidR="00FC1758">
        <w:rPr>
          <w:rFonts w:asciiTheme="minorHAnsi" w:eastAsiaTheme="minorHAnsi" w:hAnsiTheme="minorHAnsi" w:cstheme="minorBidi"/>
          <w:b/>
          <w:sz w:val="28"/>
          <w:szCs w:val="28"/>
          <w:lang w:eastAsia="en-US"/>
        </w:rPr>
        <w:t xml:space="preserve"> 16</w:t>
      </w:r>
      <w:r w:rsidR="00F74FD3">
        <w:rPr>
          <w:rFonts w:asciiTheme="minorHAnsi" w:eastAsiaTheme="minorHAnsi" w:hAnsiTheme="minorHAnsi" w:cstheme="minorBidi"/>
          <w:b/>
          <w:sz w:val="28"/>
          <w:szCs w:val="28"/>
          <w:lang w:eastAsia="en-US"/>
        </w:rPr>
        <w:t xml:space="preserve"> </w:t>
      </w:r>
      <w:r w:rsidR="00224486">
        <w:rPr>
          <w:rFonts w:asciiTheme="minorHAnsi" w:eastAsiaTheme="minorHAnsi" w:hAnsiTheme="minorHAnsi" w:cstheme="minorBidi"/>
          <w:b/>
          <w:sz w:val="28"/>
          <w:szCs w:val="28"/>
          <w:lang w:eastAsia="en-US"/>
        </w:rPr>
        <w:t>NOVEMBER</w:t>
      </w:r>
      <w:r w:rsidR="00F036D4">
        <w:rPr>
          <w:rFonts w:asciiTheme="minorHAnsi" w:eastAsiaTheme="minorHAnsi" w:hAnsiTheme="minorHAnsi" w:cstheme="minorBidi"/>
          <w:b/>
          <w:sz w:val="28"/>
          <w:szCs w:val="28"/>
          <w:lang w:eastAsia="en-US"/>
        </w:rPr>
        <w:t xml:space="preserve"> </w:t>
      </w:r>
      <w:r w:rsidR="001159B8">
        <w:rPr>
          <w:rFonts w:asciiTheme="minorHAnsi" w:eastAsiaTheme="minorHAnsi" w:hAnsiTheme="minorHAnsi" w:cstheme="minorBidi"/>
          <w:b/>
          <w:sz w:val="28"/>
          <w:szCs w:val="28"/>
          <w:lang w:eastAsia="en-US"/>
        </w:rPr>
        <w:t xml:space="preserve">    </w:t>
      </w:r>
      <w:r w:rsidR="00FC1758">
        <w:rPr>
          <w:rFonts w:asciiTheme="minorHAnsi" w:eastAsiaTheme="minorHAnsi" w:hAnsiTheme="minorHAnsi" w:cstheme="minorBidi"/>
          <w:b/>
          <w:sz w:val="28"/>
          <w:szCs w:val="28"/>
          <w:lang w:eastAsia="en-US"/>
        </w:rPr>
        <w:t>Psalm 51</w:t>
      </w:r>
      <w:r>
        <w:rPr>
          <w:rFonts w:asciiTheme="minorHAnsi" w:eastAsiaTheme="minorHAnsi" w:hAnsiTheme="minorHAnsi" w:cstheme="minorBidi"/>
          <w:b/>
          <w:sz w:val="28"/>
          <w:szCs w:val="28"/>
          <w:lang w:eastAsia="en-US"/>
        </w:rPr>
        <w:t xml:space="preserve">   </w:t>
      </w:r>
      <w:r w:rsidR="00141CC8">
        <w:rPr>
          <w:rFonts w:asciiTheme="minorHAnsi" w:eastAsiaTheme="minorHAnsi" w:hAnsiTheme="minorHAnsi" w:cstheme="minorBidi"/>
          <w:b/>
          <w:sz w:val="28"/>
          <w:szCs w:val="28"/>
          <w:lang w:eastAsia="en-US"/>
        </w:rPr>
        <w:t xml:space="preserve">                 </w:t>
      </w:r>
    </w:p>
    <w:p w:rsidR="006D752E" w:rsidRPr="00B036F8" w:rsidRDefault="00CB1AC7" w:rsidP="00141CC8">
      <w:pPr>
        <w:pStyle w:val="NormalWeb"/>
        <w:ind w:left="2880" w:firstLine="720"/>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DAVID’S </w:t>
      </w:r>
      <w:r w:rsidR="00FC1758">
        <w:rPr>
          <w:rFonts w:asciiTheme="minorHAnsi" w:eastAsiaTheme="minorHAnsi" w:hAnsiTheme="minorHAnsi" w:cstheme="minorBidi"/>
          <w:b/>
          <w:sz w:val="28"/>
          <w:szCs w:val="28"/>
          <w:lang w:eastAsia="en-US"/>
        </w:rPr>
        <w:t>REMORSE</w:t>
      </w:r>
      <w:r w:rsidR="00F653EB">
        <w:rPr>
          <w:rFonts w:asciiTheme="minorHAnsi" w:eastAsiaTheme="minorHAnsi" w:hAnsiTheme="minorHAnsi" w:cstheme="minorBidi"/>
          <w:b/>
          <w:sz w:val="28"/>
          <w:szCs w:val="28"/>
          <w:lang w:eastAsia="en-US"/>
        </w:rPr>
        <w:t xml:space="preserve">                           </w:t>
      </w:r>
      <w:r w:rsidR="00224486">
        <w:rPr>
          <w:rFonts w:asciiTheme="minorHAnsi" w:eastAsiaTheme="minorHAnsi" w:hAnsiTheme="minorHAnsi" w:cstheme="minorBidi"/>
          <w:b/>
          <w:sz w:val="28"/>
          <w:szCs w:val="28"/>
          <w:lang w:eastAsia="en-US"/>
        </w:rPr>
        <w:t xml:space="preserve">   </w:t>
      </w:r>
    </w:p>
    <w:p w:rsidR="00FC1758" w:rsidRPr="004534B2" w:rsidRDefault="00860259" w:rsidP="00053860">
      <w:pPr>
        <w:rPr>
          <w:b/>
          <w:sz w:val="28"/>
          <w:szCs w:val="28"/>
        </w:rPr>
      </w:pPr>
      <w:r w:rsidRPr="004534B2">
        <w:rPr>
          <w:rFonts w:cstheme="minorHAnsi"/>
          <w:b/>
          <w:smallCaps/>
          <w:noProof/>
          <w:sz w:val="28"/>
          <w:szCs w:val="28"/>
          <w:lang w:eastAsia="en-GB"/>
        </w:rPr>
        <mc:AlternateContent>
          <mc:Choice Requires="wps">
            <w:drawing>
              <wp:anchor distT="0" distB="0" distL="114300" distR="114300" simplePos="0" relativeHeight="251659264" behindDoc="0" locked="0" layoutInCell="1" allowOverlap="1" wp14:anchorId="2C1A0EC0" wp14:editId="7EB4AF24">
                <wp:simplePos x="0" y="0"/>
                <wp:positionH relativeFrom="column">
                  <wp:posOffset>28575</wp:posOffset>
                </wp:positionH>
                <wp:positionV relativeFrom="paragraph">
                  <wp:posOffset>78105</wp:posOffset>
                </wp:positionV>
                <wp:extent cx="2262505" cy="1318895"/>
                <wp:effectExtent l="0" t="0" r="23495"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318895"/>
                        </a:xfrm>
                        <a:prstGeom prst="rect">
                          <a:avLst/>
                        </a:prstGeom>
                        <a:solidFill>
                          <a:srgbClr val="FFFFFF"/>
                        </a:solidFill>
                        <a:ln w="9525">
                          <a:solidFill>
                            <a:srgbClr val="000000"/>
                          </a:solidFill>
                          <a:miter lim="800000"/>
                          <a:headEnd/>
                          <a:tailEnd/>
                        </a:ln>
                      </wps:spPr>
                      <wps:txbx>
                        <w:txbxContent>
                          <w:p w:rsidR="00293778" w:rsidRDefault="004534B2">
                            <w:r>
                              <w:rPr>
                                <w:noProof/>
                                <w:lang w:eastAsia="en-GB"/>
                              </w:rPr>
                              <w:drawing>
                                <wp:inline distT="0" distB="0" distL="0" distR="0" wp14:anchorId="33BDC10C" wp14:editId="3D7DE610">
                                  <wp:extent cx="2070735" cy="1166231"/>
                                  <wp:effectExtent l="0" t="0" r="5715" b="0"/>
                                  <wp:docPr id="1" name="Picture 1" descr="David and Bathsheba - Bibl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and Bathsheba - Bible St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735" cy="1166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15pt;width:178.15pt;height:10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W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">
                <v:textbox>
                  <w:txbxContent>
                    <w:p w:rsidR="00293778" w:rsidRDefault="004534B2">
                      <w:r>
                        <w:rPr>
                          <w:noProof/>
                          <w:lang w:eastAsia="en-GB"/>
                        </w:rPr>
                        <w:drawing>
                          <wp:inline distT="0" distB="0" distL="0" distR="0" wp14:anchorId="33BDC10C" wp14:editId="3D7DE610">
                            <wp:extent cx="2070735" cy="1166231"/>
                            <wp:effectExtent l="0" t="0" r="5715" b="0"/>
                            <wp:docPr id="1" name="Picture 1" descr="David and Bathsheba - Bibl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and Bathsheba - Bible St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735" cy="1166231"/>
                                    </a:xfrm>
                                    <a:prstGeom prst="rect">
                                      <a:avLst/>
                                    </a:prstGeom>
                                    <a:noFill/>
                                    <a:ln>
                                      <a:noFill/>
                                    </a:ln>
                                  </pic:spPr>
                                </pic:pic>
                              </a:graphicData>
                            </a:graphic>
                          </wp:inline>
                        </w:drawing>
                      </w:r>
                    </w:p>
                  </w:txbxContent>
                </v:textbox>
                <w10:wrap type="square"/>
              </v:shape>
            </w:pict>
          </mc:Fallback>
        </mc:AlternateContent>
      </w:r>
      <w:r w:rsidR="00F74FD3" w:rsidRPr="004534B2">
        <w:rPr>
          <w:b/>
          <w:sz w:val="28"/>
          <w:szCs w:val="28"/>
        </w:rPr>
        <w:t xml:space="preserve">The </w:t>
      </w:r>
      <w:r w:rsidR="00FC1758" w:rsidRPr="004534B2">
        <w:rPr>
          <w:b/>
          <w:sz w:val="28"/>
          <w:szCs w:val="28"/>
        </w:rPr>
        <w:t xml:space="preserve">back </w:t>
      </w:r>
      <w:r w:rsidR="00F74FD3" w:rsidRPr="004534B2">
        <w:rPr>
          <w:b/>
          <w:sz w:val="28"/>
          <w:szCs w:val="28"/>
        </w:rPr>
        <w:t xml:space="preserve">story </w:t>
      </w:r>
    </w:p>
    <w:p w:rsidR="00141CC8" w:rsidRPr="006D30EC" w:rsidRDefault="00FC1758" w:rsidP="006D30EC">
      <w:pPr>
        <w:rPr>
          <w:sz w:val="24"/>
          <w:szCs w:val="24"/>
        </w:rPr>
      </w:pPr>
      <w:r w:rsidRPr="00FC1758">
        <w:rPr>
          <w:sz w:val="24"/>
          <w:szCs w:val="24"/>
        </w:rPr>
        <w:t xml:space="preserve">This is a sorry story of David yielding to temptation, and </w:t>
      </w:r>
      <w:r>
        <w:rPr>
          <w:sz w:val="24"/>
          <w:szCs w:val="24"/>
        </w:rPr>
        <w:t>of how one sin led</w:t>
      </w:r>
      <w:r w:rsidRPr="00FC1758">
        <w:rPr>
          <w:sz w:val="24"/>
          <w:szCs w:val="24"/>
        </w:rPr>
        <w:t xml:space="preserve"> to another</w:t>
      </w:r>
      <w:r>
        <w:rPr>
          <w:sz w:val="24"/>
          <w:szCs w:val="24"/>
        </w:rPr>
        <w:t>, and cost innocent lives</w:t>
      </w:r>
      <w:r w:rsidRPr="00FC1758">
        <w:rPr>
          <w:sz w:val="24"/>
          <w:szCs w:val="24"/>
        </w:rPr>
        <w:t>.</w:t>
      </w:r>
      <w:r>
        <w:rPr>
          <w:sz w:val="24"/>
          <w:szCs w:val="24"/>
        </w:rPr>
        <w:t xml:space="preserve">  Read it in 2 Samuel 11.  Then read</w:t>
      </w:r>
      <w:r w:rsidR="006D30EC">
        <w:rPr>
          <w:sz w:val="24"/>
          <w:szCs w:val="24"/>
        </w:rPr>
        <w:t xml:space="preserve"> on</w:t>
      </w:r>
      <w:r w:rsidR="004534B2">
        <w:rPr>
          <w:sz w:val="24"/>
          <w:szCs w:val="24"/>
        </w:rPr>
        <w:t xml:space="preserve"> in chapter 12, to see how Nathan the prophet confronted David with his sin, and its consequences.</w:t>
      </w:r>
    </w:p>
    <w:p w:rsidR="00B75785" w:rsidRDefault="00B75785" w:rsidP="008F2330">
      <w:pPr>
        <w:pStyle w:val="NoSpacing"/>
        <w:rPr>
          <w:b/>
          <w:sz w:val="24"/>
          <w:szCs w:val="24"/>
        </w:rPr>
      </w:pPr>
    </w:p>
    <w:p w:rsidR="006D30EC" w:rsidRDefault="00FD3BBB" w:rsidP="008F2330">
      <w:pPr>
        <w:pStyle w:val="NoSpacing"/>
        <w:rPr>
          <w:sz w:val="24"/>
          <w:szCs w:val="24"/>
        </w:rPr>
      </w:pPr>
      <w:proofErr w:type="spellStart"/>
      <w:r w:rsidRPr="00FD3BBB">
        <w:rPr>
          <w:b/>
          <w:sz w:val="24"/>
          <w:szCs w:val="24"/>
        </w:rPr>
        <w:t>Lectio</w:t>
      </w:r>
      <w:proofErr w:type="spellEnd"/>
      <w:r w:rsidRPr="00FD3BBB">
        <w:rPr>
          <w:b/>
          <w:sz w:val="24"/>
          <w:szCs w:val="24"/>
        </w:rPr>
        <w:t>:</w:t>
      </w:r>
      <w:r>
        <w:rPr>
          <w:sz w:val="24"/>
          <w:szCs w:val="24"/>
        </w:rPr>
        <w:t xml:space="preserve">   </w:t>
      </w:r>
    </w:p>
    <w:p w:rsidR="006D30EC" w:rsidRDefault="006D30EC" w:rsidP="008F2330">
      <w:pPr>
        <w:pStyle w:val="NoSpacing"/>
        <w:rPr>
          <w:sz w:val="24"/>
          <w:szCs w:val="24"/>
        </w:rPr>
      </w:pPr>
    </w:p>
    <w:p w:rsidR="00293D47" w:rsidRPr="00141CC8" w:rsidRDefault="004534B2" w:rsidP="008F2330">
      <w:pPr>
        <w:pStyle w:val="NoSpacing"/>
        <w:rPr>
          <w:sz w:val="24"/>
          <w:szCs w:val="24"/>
        </w:rPr>
      </w:pPr>
      <w:r>
        <w:rPr>
          <w:sz w:val="24"/>
          <w:szCs w:val="24"/>
        </w:rPr>
        <w:t xml:space="preserve">Psalm 51 is headed </w:t>
      </w:r>
      <w:r w:rsidRPr="006D30EC">
        <w:rPr>
          <w:i/>
          <w:sz w:val="24"/>
          <w:szCs w:val="24"/>
        </w:rPr>
        <w:t xml:space="preserve">A psalm of David. </w:t>
      </w:r>
      <w:proofErr w:type="gramStart"/>
      <w:r w:rsidRPr="006D30EC">
        <w:rPr>
          <w:i/>
          <w:sz w:val="24"/>
          <w:szCs w:val="24"/>
        </w:rPr>
        <w:t>When the prophet Nathan came to him after David had committed adultery with Bathsheba</w:t>
      </w:r>
      <w:r w:rsidRPr="004534B2">
        <w:rPr>
          <w:sz w:val="24"/>
          <w:szCs w:val="24"/>
        </w:rPr>
        <w:t>.</w:t>
      </w:r>
      <w:proofErr w:type="gramEnd"/>
      <w:r w:rsidR="006D30EC">
        <w:rPr>
          <w:sz w:val="24"/>
          <w:szCs w:val="24"/>
        </w:rPr>
        <w:t xml:space="preserve">  </w:t>
      </w:r>
      <w:r w:rsidR="00CB1AC7">
        <w:rPr>
          <w:sz w:val="24"/>
          <w:szCs w:val="24"/>
        </w:rPr>
        <w:t xml:space="preserve">Read the </w:t>
      </w:r>
      <w:r w:rsidR="006D30EC">
        <w:rPr>
          <w:sz w:val="24"/>
          <w:szCs w:val="24"/>
        </w:rPr>
        <w:t>psalm</w:t>
      </w:r>
      <w:r w:rsidR="00FD3BBB">
        <w:rPr>
          <w:sz w:val="24"/>
          <w:szCs w:val="24"/>
        </w:rPr>
        <w:t xml:space="preserve"> </w:t>
      </w:r>
      <w:r w:rsidR="009C0889">
        <w:rPr>
          <w:sz w:val="24"/>
          <w:szCs w:val="24"/>
        </w:rPr>
        <w:t xml:space="preserve">silently, and </w:t>
      </w:r>
      <w:r w:rsidR="006D30EC">
        <w:rPr>
          <w:sz w:val="24"/>
          <w:szCs w:val="24"/>
        </w:rPr>
        <w:t>spend some time meditating on it</w:t>
      </w:r>
      <w:r w:rsidR="00CB1AC7">
        <w:rPr>
          <w:sz w:val="24"/>
          <w:szCs w:val="24"/>
        </w:rPr>
        <w:t xml:space="preserve">.  </w:t>
      </w:r>
      <w:r w:rsidR="00B75785">
        <w:rPr>
          <w:sz w:val="24"/>
          <w:szCs w:val="24"/>
        </w:rPr>
        <w:t>Then r</w:t>
      </w:r>
      <w:r w:rsidR="006D30EC">
        <w:rPr>
          <w:sz w:val="24"/>
          <w:szCs w:val="24"/>
        </w:rPr>
        <w:t xml:space="preserve">ead it aloud, </w:t>
      </w:r>
      <w:r w:rsidR="00B75785">
        <w:rPr>
          <w:sz w:val="24"/>
          <w:szCs w:val="24"/>
        </w:rPr>
        <w:t xml:space="preserve">maybe </w:t>
      </w:r>
      <w:r w:rsidR="006D30EC">
        <w:rPr>
          <w:sz w:val="24"/>
          <w:szCs w:val="24"/>
        </w:rPr>
        <w:t xml:space="preserve">verse </w:t>
      </w:r>
      <w:r w:rsidR="00B75785">
        <w:rPr>
          <w:sz w:val="24"/>
          <w:szCs w:val="24"/>
        </w:rPr>
        <w:t>and</w:t>
      </w:r>
      <w:r w:rsidR="006D30EC">
        <w:rPr>
          <w:sz w:val="24"/>
          <w:szCs w:val="24"/>
        </w:rPr>
        <w:t xml:space="preserve"> verse</w:t>
      </w:r>
      <w:r w:rsidR="00B75785">
        <w:rPr>
          <w:sz w:val="24"/>
          <w:szCs w:val="24"/>
        </w:rPr>
        <w:t xml:space="preserve"> about</w:t>
      </w:r>
      <w:r w:rsidR="006D30EC">
        <w:rPr>
          <w:sz w:val="24"/>
          <w:szCs w:val="24"/>
        </w:rPr>
        <w:t xml:space="preserve">.  Share which verse particularly </w:t>
      </w:r>
      <w:r w:rsidR="00B75785">
        <w:rPr>
          <w:sz w:val="24"/>
          <w:szCs w:val="24"/>
        </w:rPr>
        <w:t>impacts</w:t>
      </w:r>
      <w:r w:rsidR="006D30EC">
        <w:rPr>
          <w:sz w:val="24"/>
          <w:szCs w:val="24"/>
        </w:rPr>
        <w:t xml:space="preserve"> you</w:t>
      </w:r>
      <w:r w:rsidR="00BB5F60">
        <w:rPr>
          <w:sz w:val="24"/>
          <w:szCs w:val="24"/>
        </w:rPr>
        <w:t xml:space="preserve"> and pray for one another.</w:t>
      </w:r>
    </w:p>
    <w:p w:rsidR="00984407" w:rsidRDefault="00984407" w:rsidP="008F2330">
      <w:pPr>
        <w:pStyle w:val="NoSpacing"/>
        <w:rPr>
          <w:b/>
          <w:sz w:val="24"/>
          <w:szCs w:val="24"/>
        </w:rPr>
      </w:pPr>
    </w:p>
    <w:p w:rsidR="0067522C" w:rsidRDefault="00BB5F60" w:rsidP="008F2330">
      <w:pPr>
        <w:pStyle w:val="NoSpacing"/>
        <w:rPr>
          <w:b/>
          <w:sz w:val="24"/>
          <w:szCs w:val="24"/>
        </w:rPr>
      </w:pPr>
      <w:r>
        <w:rPr>
          <w:b/>
          <w:sz w:val="24"/>
          <w:szCs w:val="24"/>
        </w:rPr>
        <w:t>Explore further:</w:t>
      </w:r>
    </w:p>
    <w:p w:rsidR="00141CC8" w:rsidRPr="001B1073" w:rsidRDefault="00141CC8" w:rsidP="008F2330">
      <w:pPr>
        <w:pStyle w:val="NoSpacing"/>
        <w:rPr>
          <w:b/>
          <w:sz w:val="24"/>
          <w:szCs w:val="24"/>
        </w:rPr>
      </w:pPr>
    </w:p>
    <w:p w:rsidR="0067522C" w:rsidRPr="0067522C" w:rsidRDefault="006D30EC" w:rsidP="0067522C">
      <w:pPr>
        <w:pStyle w:val="ListParagraph"/>
        <w:numPr>
          <w:ilvl w:val="0"/>
          <w:numId w:val="12"/>
        </w:numPr>
        <w:rPr>
          <w:sz w:val="24"/>
          <w:szCs w:val="24"/>
        </w:rPr>
      </w:pPr>
      <w:r>
        <w:rPr>
          <w:sz w:val="24"/>
          <w:szCs w:val="24"/>
        </w:rPr>
        <w:t>Why does David believe God will be merciful?  Compare 1 John 1. 8-9</w:t>
      </w:r>
    </w:p>
    <w:p w:rsidR="0067522C" w:rsidRDefault="006D30EC" w:rsidP="00BB5F60">
      <w:pPr>
        <w:pStyle w:val="NoSpacing"/>
        <w:numPr>
          <w:ilvl w:val="0"/>
          <w:numId w:val="12"/>
        </w:numPr>
        <w:rPr>
          <w:sz w:val="24"/>
          <w:szCs w:val="24"/>
        </w:rPr>
      </w:pPr>
      <w:r>
        <w:rPr>
          <w:sz w:val="24"/>
          <w:szCs w:val="24"/>
        </w:rPr>
        <w:t xml:space="preserve">Notice the repeated imagery of washing and cleansing.  Don’t let its familiarity diminish its impact. </w:t>
      </w:r>
      <w:r w:rsidR="00BB5F60" w:rsidRPr="00BB5F60">
        <w:rPr>
          <w:sz w:val="24"/>
          <w:szCs w:val="24"/>
        </w:rPr>
        <w:t>Hyssop was widely used in ancient times for rinsing water for laundry and bathing, and is a key ingredient in some soaps, colognes and creams.</w:t>
      </w:r>
      <w:r w:rsidR="003B3125">
        <w:rPr>
          <w:sz w:val="24"/>
          <w:szCs w:val="24"/>
        </w:rPr>
        <w:t xml:space="preserve">  </w:t>
      </w:r>
      <w:r w:rsidR="00167699">
        <w:rPr>
          <w:sz w:val="24"/>
          <w:szCs w:val="24"/>
        </w:rPr>
        <w:t xml:space="preserve">Have you experienced the feeling of being dirty, in the presence of the holy God?  Does David believe he can be made clean again?  Do David’s words strengthen your belief that we can be ‘made clean’?   </w:t>
      </w:r>
    </w:p>
    <w:p w:rsidR="00271F8C" w:rsidRPr="00271F8C" w:rsidRDefault="00271F8C" w:rsidP="00271F8C">
      <w:pPr>
        <w:pStyle w:val="NoSpacing"/>
        <w:ind w:left="720"/>
        <w:rPr>
          <w:sz w:val="24"/>
          <w:szCs w:val="24"/>
        </w:rPr>
      </w:pPr>
    </w:p>
    <w:p w:rsidR="002123B3" w:rsidRPr="002123B3" w:rsidRDefault="00271F8C" w:rsidP="002123B3">
      <w:pPr>
        <w:pStyle w:val="NoSpacing"/>
        <w:numPr>
          <w:ilvl w:val="0"/>
          <w:numId w:val="12"/>
        </w:numPr>
        <w:rPr>
          <w:sz w:val="24"/>
          <w:szCs w:val="24"/>
        </w:rPr>
      </w:pPr>
      <w:r>
        <w:rPr>
          <w:sz w:val="24"/>
          <w:szCs w:val="24"/>
        </w:rPr>
        <w:t xml:space="preserve">Do you agree with the title, ‘David’s </w:t>
      </w:r>
      <w:r w:rsidR="00167699">
        <w:rPr>
          <w:sz w:val="24"/>
          <w:szCs w:val="24"/>
        </w:rPr>
        <w:t>remorse</w:t>
      </w:r>
      <w:r>
        <w:rPr>
          <w:sz w:val="24"/>
          <w:szCs w:val="24"/>
        </w:rPr>
        <w:t xml:space="preserve">’?  </w:t>
      </w:r>
      <w:r w:rsidR="00B75785">
        <w:rPr>
          <w:sz w:val="24"/>
          <w:szCs w:val="24"/>
        </w:rPr>
        <w:t>There’s a more appropriate</w:t>
      </w:r>
      <w:r w:rsidR="00167699">
        <w:rPr>
          <w:sz w:val="24"/>
          <w:szCs w:val="24"/>
        </w:rPr>
        <w:t xml:space="preserve"> word, in </w:t>
      </w:r>
      <w:r w:rsidR="002123B3">
        <w:rPr>
          <w:sz w:val="24"/>
          <w:szCs w:val="24"/>
        </w:rPr>
        <w:t xml:space="preserve">2 Corinthians 7.10. </w:t>
      </w:r>
      <w:r w:rsidR="00B75785">
        <w:rPr>
          <w:sz w:val="24"/>
          <w:szCs w:val="24"/>
        </w:rPr>
        <w:t xml:space="preserve">Compare Judas and Peter, in the Easter story.  </w:t>
      </w:r>
      <w:r w:rsidR="002123B3">
        <w:rPr>
          <w:sz w:val="24"/>
          <w:szCs w:val="24"/>
        </w:rPr>
        <w:t>Judas felt remorse, and hanged himself (Matthew 27.3-5</w:t>
      </w:r>
      <w:proofErr w:type="gramStart"/>
      <w:r w:rsidR="002123B3">
        <w:rPr>
          <w:sz w:val="24"/>
          <w:szCs w:val="24"/>
        </w:rPr>
        <w:t>)  Peter</w:t>
      </w:r>
      <w:proofErr w:type="gramEnd"/>
      <w:r w:rsidR="002123B3">
        <w:rPr>
          <w:sz w:val="24"/>
          <w:szCs w:val="24"/>
        </w:rPr>
        <w:t xml:space="preserve"> wept bitterly over his denial, but his repentance brought his reinstatement.  Which word better fits David?</w:t>
      </w:r>
      <w:r w:rsidR="00B75785">
        <w:rPr>
          <w:sz w:val="24"/>
          <w:szCs w:val="24"/>
        </w:rPr>
        <w:t xml:space="preserve">  Is he forgiven?</w:t>
      </w:r>
    </w:p>
    <w:p w:rsidR="009538D7" w:rsidRDefault="009538D7" w:rsidP="009538D7">
      <w:pPr>
        <w:pStyle w:val="NoSpacing"/>
        <w:rPr>
          <w:sz w:val="24"/>
          <w:szCs w:val="24"/>
        </w:rPr>
      </w:pPr>
    </w:p>
    <w:p w:rsidR="007A4711" w:rsidRPr="007A4711" w:rsidRDefault="007A4711" w:rsidP="007A4711">
      <w:pPr>
        <w:pStyle w:val="NoSpacing"/>
        <w:numPr>
          <w:ilvl w:val="0"/>
          <w:numId w:val="12"/>
        </w:numPr>
        <w:rPr>
          <w:sz w:val="24"/>
          <w:szCs w:val="24"/>
        </w:rPr>
      </w:pPr>
      <w:r>
        <w:rPr>
          <w:sz w:val="24"/>
          <w:szCs w:val="24"/>
        </w:rPr>
        <w:t>Compare verses 4 and 14.  How often is our sin aga</w:t>
      </w:r>
      <w:r w:rsidR="00232414">
        <w:rPr>
          <w:sz w:val="24"/>
          <w:szCs w:val="24"/>
        </w:rPr>
        <w:t>inst God alone?  How does it im</w:t>
      </w:r>
      <w:r>
        <w:rPr>
          <w:sz w:val="24"/>
          <w:szCs w:val="24"/>
        </w:rPr>
        <w:t>pact on other people?</w:t>
      </w:r>
      <w:r w:rsidR="00232414">
        <w:rPr>
          <w:sz w:val="24"/>
          <w:szCs w:val="24"/>
        </w:rPr>
        <w:t xml:space="preserve">  What about when there are ongoing consequences, even when we’ve been forgiven.  Have you had an experience of this?  How has it</w:t>
      </w:r>
      <w:r w:rsidR="003B3125">
        <w:rPr>
          <w:sz w:val="24"/>
          <w:szCs w:val="24"/>
        </w:rPr>
        <w:t xml:space="preserve"> affected you and other people</w:t>
      </w:r>
      <w:r w:rsidR="00232414">
        <w:rPr>
          <w:sz w:val="24"/>
          <w:szCs w:val="24"/>
        </w:rPr>
        <w:t>?  Sadly this was to be true for David, as we read in 2 Samuel 12. 9-14.</w:t>
      </w:r>
    </w:p>
    <w:p w:rsidR="002878C1" w:rsidRDefault="002878C1" w:rsidP="002878C1">
      <w:pPr>
        <w:pStyle w:val="NoSpacing"/>
        <w:rPr>
          <w:sz w:val="24"/>
          <w:szCs w:val="24"/>
        </w:rPr>
      </w:pPr>
    </w:p>
    <w:p w:rsidR="007A4711" w:rsidRPr="00232414" w:rsidRDefault="007A4711" w:rsidP="007A4711">
      <w:pPr>
        <w:pStyle w:val="NoSpacing"/>
        <w:numPr>
          <w:ilvl w:val="0"/>
          <w:numId w:val="12"/>
        </w:numPr>
        <w:rPr>
          <w:i/>
          <w:sz w:val="24"/>
          <w:szCs w:val="24"/>
        </w:rPr>
      </w:pPr>
      <w:r>
        <w:rPr>
          <w:sz w:val="24"/>
          <w:szCs w:val="24"/>
        </w:rPr>
        <w:t>Verses 10-12 speak of restoration.  What are the outcomes to be?  (Verses 13 and 15)</w:t>
      </w:r>
    </w:p>
    <w:p w:rsidR="00232414" w:rsidRPr="007A4711" w:rsidRDefault="00232414" w:rsidP="00232414">
      <w:pPr>
        <w:pStyle w:val="NoSpacing"/>
        <w:rPr>
          <w:i/>
          <w:sz w:val="24"/>
          <w:szCs w:val="24"/>
        </w:rPr>
      </w:pPr>
    </w:p>
    <w:p w:rsidR="007A4711" w:rsidRPr="007A4711" w:rsidRDefault="007A4711" w:rsidP="007A4711">
      <w:pPr>
        <w:pStyle w:val="NoSpacing"/>
        <w:numPr>
          <w:ilvl w:val="0"/>
          <w:numId w:val="12"/>
        </w:numPr>
        <w:rPr>
          <w:sz w:val="24"/>
          <w:szCs w:val="24"/>
        </w:rPr>
      </w:pPr>
      <w:r w:rsidRPr="007A4711">
        <w:rPr>
          <w:sz w:val="24"/>
          <w:szCs w:val="24"/>
        </w:rPr>
        <w:t xml:space="preserve">Verses 16-19 </w:t>
      </w:r>
      <w:r w:rsidR="00B75785">
        <w:rPr>
          <w:sz w:val="24"/>
          <w:szCs w:val="24"/>
        </w:rPr>
        <w:t>speak of Old Testament sacrifices.</w:t>
      </w:r>
      <w:r>
        <w:rPr>
          <w:sz w:val="24"/>
          <w:szCs w:val="24"/>
        </w:rPr>
        <w:t xml:space="preserve">  Our assurance of salvation is </w:t>
      </w:r>
      <w:r w:rsidR="00B75785">
        <w:rPr>
          <w:sz w:val="24"/>
          <w:szCs w:val="24"/>
        </w:rPr>
        <w:t xml:space="preserve">through the once-and-for-all-time sacrifice of Jesus, </w:t>
      </w:r>
      <w:r>
        <w:rPr>
          <w:sz w:val="24"/>
          <w:szCs w:val="24"/>
        </w:rPr>
        <w:t>spelt out in Hebrews</w:t>
      </w:r>
      <w:r w:rsidR="00B75785">
        <w:rPr>
          <w:sz w:val="24"/>
          <w:szCs w:val="24"/>
        </w:rPr>
        <w:t xml:space="preserve"> 10, </w:t>
      </w:r>
      <w:proofErr w:type="gramStart"/>
      <w:r w:rsidR="00B75785">
        <w:rPr>
          <w:sz w:val="24"/>
          <w:szCs w:val="24"/>
        </w:rPr>
        <w:t>especially</w:t>
      </w:r>
      <w:proofErr w:type="gramEnd"/>
      <w:r w:rsidR="00B75785">
        <w:rPr>
          <w:sz w:val="24"/>
          <w:szCs w:val="24"/>
        </w:rPr>
        <w:t xml:space="preserve"> verses</w:t>
      </w:r>
      <w:r w:rsidR="00232414">
        <w:rPr>
          <w:sz w:val="24"/>
          <w:szCs w:val="24"/>
        </w:rPr>
        <w:t xml:space="preserve"> 12-14.</w:t>
      </w:r>
    </w:p>
    <w:p w:rsidR="002878C1" w:rsidRPr="002878C1" w:rsidRDefault="002878C1" w:rsidP="002878C1">
      <w:pPr>
        <w:pStyle w:val="NoSpacing"/>
        <w:rPr>
          <w:sz w:val="24"/>
          <w:szCs w:val="24"/>
        </w:rPr>
      </w:pPr>
      <w:r>
        <w:rPr>
          <w:i/>
          <w:sz w:val="24"/>
          <w:szCs w:val="24"/>
        </w:rPr>
        <w:tab/>
      </w:r>
    </w:p>
    <w:p w:rsidR="00050155" w:rsidRDefault="00050155" w:rsidP="00963B01">
      <w:pPr>
        <w:pStyle w:val="NoSpacing"/>
        <w:rPr>
          <w:sz w:val="24"/>
          <w:szCs w:val="24"/>
        </w:rPr>
      </w:pPr>
      <w:r>
        <w:rPr>
          <w:b/>
          <w:sz w:val="24"/>
          <w:szCs w:val="24"/>
        </w:rPr>
        <w:t>Worship</w:t>
      </w:r>
      <w:r w:rsidR="00963B01" w:rsidRPr="00963B01">
        <w:rPr>
          <w:b/>
          <w:sz w:val="24"/>
          <w:szCs w:val="24"/>
        </w:rPr>
        <w:t>:</w:t>
      </w:r>
      <w:r w:rsidR="00963B01">
        <w:rPr>
          <w:sz w:val="24"/>
          <w:szCs w:val="24"/>
        </w:rPr>
        <w:tab/>
      </w:r>
    </w:p>
    <w:p w:rsidR="00963B01" w:rsidRDefault="00AE61F2" w:rsidP="00963B01">
      <w:pPr>
        <w:pStyle w:val="NoSpacing"/>
        <w:rPr>
          <w:sz w:val="24"/>
          <w:szCs w:val="24"/>
        </w:rPr>
      </w:pPr>
      <w:r>
        <w:rPr>
          <w:sz w:val="24"/>
          <w:szCs w:val="24"/>
        </w:rPr>
        <w:t xml:space="preserve">Verses from this Psalm were used every week in the 1662 Prayer Book liturgy.  Try using them in your daily prayers. </w:t>
      </w:r>
    </w:p>
    <w:p w:rsidR="00050155" w:rsidRDefault="003B3125" w:rsidP="00963B01">
      <w:pPr>
        <w:pStyle w:val="NoSpacing"/>
        <w:rPr>
          <w:sz w:val="24"/>
          <w:szCs w:val="24"/>
        </w:rPr>
      </w:pPr>
      <w:bookmarkStart w:id="0" w:name="_GoBack"/>
      <w:bookmarkEnd w:id="0"/>
      <w:r>
        <w:rPr>
          <w:sz w:val="24"/>
          <w:szCs w:val="24"/>
        </w:rPr>
        <w:t xml:space="preserve">Psalm 51 is known as a penitential psalm.  </w:t>
      </w:r>
      <w:r w:rsidR="00050155">
        <w:rPr>
          <w:sz w:val="24"/>
          <w:szCs w:val="24"/>
        </w:rPr>
        <w:t>The Latin setting</w:t>
      </w:r>
      <w:r>
        <w:rPr>
          <w:sz w:val="24"/>
          <w:szCs w:val="24"/>
        </w:rPr>
        <w:t>, ‘Miserere’,</w:t>
      </w:r>
      <w:r w:rsidR="00050155">
        <w:rPr>
          <w:sz w:val="24"/>
          <w:szCs w:val="24"/>
        </w:rPr>
        <w:t xml:space="preserve"> by </w:t>
      </w:r>
      <w:r>
        <w:rPr>
          <w:sz w:val="24"/>
          <w:szCs w:val="24"/>
        </w:rPr>
        <w:t xml:space="preserve">Gregorio </w:t>
      </w:r>
      <w:r w:rsidR="00050155">
        <w:rPr>
          <w:sz w:val="24"/>
          <w:szCs w:val="24"/>
        </w:rPr>
        <w:t>Allegri</w:t>
      </w:r>
      <w:r>
        <w:rPr>
          <w:sz w:val="24"/>
          <w:szCs w:val="24"/>
        </w:rPr>
        <w:t>,</w:t>
      </w:r>
      <w:r w:rsidR="00050155">
        <w:rPr>
          <w:sz w:val="24"/>
          <w:szCs w:val="24"/>
        </w:rPr>
        <w:t xml:space="preserve"> is often sung on Ash Wednesday. </w:t>
      </w:r>
      <w:hyperlink r:id="rId7" w:history="1">
        <w:r w:rsidR="00050155" w:rsidRPr="00371740">
          <w:rPr>
            <w:rStyle w:val="Hyperlink"/>
            <w:sz w:val="24"/>
            <w:szCs w:val="24"/>
          </w:rPr>
          <w:t>https://www.youtube.com/watch?v=yrrIIeqZEKs</w:t>
        </w:r>
      </w:hyperlink>
    </w:p>
    <w:p w:rsidR="00050155" w:rsidRDefault="00050155" w:rsidP="00963B01">
      <w:pPr>
        <w:pStyle w:val="NoSpacing"/>
        <w:rPr>
          <w:sz w:val="24"/>
          <w:szCs w:val="24"/>
        </w:rPr>
      </w:pPr>
    </w:p>
    <w:p w:rsidR="00355359" w:rsidRPr="008A68AE" w:rsidRDefault="00443562" w:rsidP="00355359">
      <w:pPr>
        <w:pStyle w:val="NoSpacing"/>
        <w:rPr>
          <w:sz w:val="24"/>
          <w:szCs w:val="24"/>
        </w:rPr>
      </w:pPr>
      <w:r>
        <w:rPr>
          <w:sz w:val="24"/>
          <w:szCs w:val="24"/>
        </w:rPr>
        <w:t xml:space="preserve">Kristyn Getty sings ‘Before the throne of God I have a strong and perfect plea’ </w:t>
      </w:r>
      <w:hyperlink r:id="rId8" w:history="1">
        <w:r w:rsidRPr="00371740">
          <w:rPr>
            <w:rStyle w:val="Hyperlink"/>
            <w:sz w:val="24"/>
            <w:szCs w:val="24"/>
          </w:rPr>
          <w:t>https://www.youtube.com/watch?v=LULK2nZ6sCc</w:t>
        </w:r>
      </w:hyperlink>
    </w:p>
    <w:sectPr w:rsidR="00355359" w:rsidRPr="008A68AE" w:rsidSect="002D5D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D62D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52DEA"/>
    <w:multiLevelType w:val="hybridMultilevel"/>
    <w:tmpl w:val="672EE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A52B3C"/>
    <w:multiLevelType w:val="hybridMultilevel"/>
    <w:tmpl w:val="11EA7B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E1438F"/>
    <w:multiLevelType w:val="hybridMultilevel"/>
    <w:tmpl w:val="EA28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42338"/>
    <w:multiLevelType w:val="hybridMultilevel"/>
    <w:tmpl w:val="3D28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3056E"/>
    <w:multiLevelType w:val="hybridMultilevel"/>
    <w:tmpl w:val="D8E6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873032"/>
    <w:multiLevelType w:val="hybridMultilevel"/>
    <w:tmpl w:val="66C61E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51940E2"/>
    <w:multiLevelType w:val="hybridMultilevel"/>
    <w:tmpl w:val="E0D4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2170FA"/>
    <w:multiLevelType w:val="hybridMultilevel"/>
    <w:tmpl w:val="E096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7042E2"/>
    <w:multiLevelType w:val="hybridMultilevel"/>
    <w:tmpl w:val="B04E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402F68"/>
    <w:multiLevelType w:val="hybridMultilevel"/>
    <w:tmpl w:val="98E8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E62DCE"/>
    <w:multiLevelType w:val="hybridMultilevel"/>
    <w:tmpl w:val="589A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1"/>
  </w:num>
  <w:num w:numId="5">
    <w:abstractNumId w:val="7"/>
  </w:num>
  <w:num w:numId="6">
    <w:abstractNumId w:val="4"/>
  </w:num>
  <w:num w:numId="7">
    <w:abstractNumId w:val="0"/>
  </w:num>
  <w:num w:numId="8">
    <w:abstractNumId w:val="8"/>
  </w:num>
  <w:num w:numId="9">
    <w:abstractNumId w:val="2"/>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1F"/>
    <w:rsid w:val="00007D37"/>
    <w:rsid w:val="000100C9"/>
    <w:rsid w:val="00025A4F"/>
    <w:rsid w:val="00050155"/>
    <w:rsid w:val="00053860"/>
    <w:rsid w:val="000832E1"/>
    <w:rsid w:val="00096994"/>
    <w:rsid w:val="000A3399"/>
    <w:rsid w:val="000B7DD1"/>
    <w:rsid w:val="00100D22"/>
    <w:rsid w:val="00101479"/>
    <w:rsid w:val="00107583"/>
    <w:rsid w:val="0011170A"/>
    <w:rsid w:val="00112789"/>
    <w:rsid w:val="001159B8"/>
    <w:rsid w:val="001209F5"/>
    <w:rsid w:val="00127D53"/>
    <w:rsid w:val="0014139F"/>
    <w:rsid w:val="00141CC8"/>
    <w:rsid w:val="00167699"/>
    <w:rsid w:val="001757E2"/>
    <w:rsid w:val="0018089C"/>
    <w:rsid w:val="00183CD0"/>
    <w:rsid w:val="001A2DCC"/>
    <w:rsid w:val="001B1073"/>
    <w:rsid w:val="001B5F19"/>
    <w:rsid w:val="001D19A8"/>
    <w:rsid w:val="001E355E"/>
    <w:rsid w:val="00205EEB"/>
    <w:rsid w:val="00211ACF"/>
    <w:rsid w:val="002123B3"/>
    <w:rsid w:val="00215385"/>
    <w:rsid w:val="002161E6"/>
    <w:rsid w:val="00224486"/>
    <w:rsid w:val="00232414"/>
    <w:rsid w:val="00232A9C"/>
    <w:rsid w:val="00240031"/>
    <w:rsid w:val="00240E4D"/>
    <w:rsid w:val="002641DD"/>
    <w:rsid w:val="00271F8C"/>
    <w:rsid w:val="002878C1"/>
    <w:rsid w:val="00293778"/>
    <w:rsid w:val="00293D47"/>
    <w:rsid w:val="002D5D1F"/>
    <w:rsid w:val="002D68E3"/>
    <w:rsid w:val="002E4C27"/>
    <w:rsid w:val="002F40A6"/>
    <w:rsid w:val="00355359"/>
    <w:rsid w:val="00367B18"/>
    <w:rsid w:val="00374855"/>
    <w:rsid w:val="003A0139"/>
    <w:rsid w:val="003B3125"/>
    <w:rsid w:val="003C37DF"/>
    <w:rsid w:val="00437705"/>
    <w:rsid w:val="00443562"/>
    <w:rsid w:val="004534B2"/>
    <w:rsid w:val="004662AD"/>
    <w:rsid w:val="00483E3E"/>
    <w:rsid w:val="0049058E"/>
    <w:rsid w:val="004A4E88"/>
    <w:rsid w:val="004A599F"/>
    <w:rsid w:val="004C0F00"/>
    <w:rsid w:val="004D0A39"/>
    <w:rsid w:val="004D2F03"/>
    <w:rsid w:val="004D79B3"/>
    <w:rsid w:val="004E3BB0"/>
    <w:rsid w:val="004E3EC9"/>
    <w:rsid w:val="00566CE5"/>
    <w:rsid w:val="005713F8"/>
    <w:rsid w:val="005744BB"/>
    <w:rsid w:val="00586179"/>
    <w:rsid w:val="00596479"/>
    <w:rsid w:val="005B1BE4"/>
    <w:rsid w:val="0060566D"/>
    <w:rsid w:val="006413BB"/>
    <w:rsid w:val="00661C9D"/>
    <w:rsid w:val="006745CA"/>
    <w:rsid w:val="0067522C"/>
    <w:rsid w:val="006C3F4A"/>
    <w:rsid w:val="006C45ED"/>
    <w:rsid w:val="006C77D4"/>
    <w:rsid w:val="006D30EC"/>
    <w:rsid w:val="006D752E"/>
    <w:rsid w:val="007556C6"/>
    <w:rsid w:val="0077069A"/>
    <w:rsid w:val="00775E9D"/>
    <w:rsid w:val="007A4711"/>
    <w:rsid w:val="007C44A8"/>
    <w:rsid w:val="007D09F1"/>
    <w:rsid w:val="007D5B1E"/>
    <w:rsid w:val="007E393B"/>
    <w:rsid w:val="007F3A09"/>
    <w:rsid w:val="00847D72"/>
    <w:rsid w:val="00856773"/>
    <w:rsid w:val="00860259"/>
    <w:rsid w:val="008636DE"/>
    <w:rsid w:val="00895B77"/>
    <w:rsid w:val="008A68AE"/>
    <w:rsid w:val="008C3ADF"/>
    <w:rsid w:val="008E236F"/>
    <w:rsid w:val="008F0F25"/>
    <w:rsid w:val="008F2330"/>
    <w:rsid w:val="0095378A"/>
    <w:rsid w:val="009538D7"/>
    <w:rsid w:val="00954257"/>
    <w:rsid w:val="00957AC1"/>
    <w:rsid w:val="00963B01"/>
    <w:rsid w:val="00967382"/>
    <w:rsid w:val="00984407"/>
    <w:rsid w:val="009A51BB"/>
    <w:rsid w:val="009B12CF"/>
    <w:rsid w:val="009B6044"/>
    <w:rsid w:val="009C00C9"/>
    <w:rsid w:val="009C0889"/>
    <w:rsid w:val="009C7945"/>
    <w:rsid w:val="009D0F5D"/>
    <w:rsid w:val="009E0043"/>
    <w:rsid w:val="00A1126E"/>
    <w:rsid w:val="00A13003"/>
    <w:rsid w:val="00A14E90"/>
    <w:rsid w:val="00A21721"/>
    <w:rsid w:val="00A367C0"/>
    <w:rsid w:val="00A414E2"/>
    <w:rsid w:val="00A46499"/>
    <w:rsid w:val="00A72ED8"/>
    <w:rsid w:val="00A85B44"/>
    <w:rsid w:val="00A9126A"/>
    <w:rsid w:val="00A9227E"/>
    <w:rsid w:val="00A954A9"/>
    <w:rsid w:val="00AD08A8"/>
    <w:rsid w:val="00AE14B3"/>
    <w:rsid w:val="00AE3D8A"/>
    <w:rsid w:val="00AE49DA"/>
    <w:rsid w:val="00AE4DF9"/>
    <w:rsid w:val="00AE61F2"/>
    <w:rsid w:val="00B036F8"/>
    <w:rsid w:val="00B056E6"/>
    <w:rsid w:val="00B5604D"/>
    <w:rsid w:val="00B75785"/>
    <w:rsid w:val="00B93021"/>
    <w:rsid w:val="00BA0BD6"/>
    <w:rsid w:val="00BB5F60"/>
    <w:rsid w:val="00BC67A2"/>
    <w:rsid w:val="00BE0064"/>
    <w:rsid w:val="00C537BC"/>
    <w:rsid w:val="00C81187"/>
    <w:rsid w:val="00CB1AC7"/>
    <w:rsid w:val="00CB70BC"/>
    <w:rsid w:val="00CB7BCC"/>
    <w:rsid w:val="00CF0CC2"/>
    <w:rsid w:val="00CF41AB"/>
    <w:rsid w:val="00CF6A53"/>
    <w:rsid w:val="00CF7844"/>
    <w:rsid w:val="00D00496"/>
    <w:rsid w:val="00D02772"/>
    <w:rsid w:val="00D04CC1"/>
    <w:rsid w:val="00D302CB"/>
    <w:rsid w:val="00D415E0"/>
    <w:rsid w:val="00D729C7"/>
    <w:rsid w:val="00D86BC7"/>
    <w:rsid w:val="00D86F13"/>
    <w:rsid w:val="00D917DD"/>
    <w:rsid w:val="00D94BAE"/>
    <w:rsid w:val="00DB20E7"/>
    <w:rsid w:val="00DC0DCF"/>
    <w:rsid w:val="00DC1189"/>
    <w:rsid w:val="00DC2517"/>
    <w:rsid w:val="00DE3CA0"/>
    <w:rsid w:val="00DE761F"/>
    <w:rsid w:val="00DF4DA7"/>
    <w:rsid w:val="00DF59BC"/>
    <w:rsid w:val="00E1589D"/>
    <w:rsid w:val="00E40B4C"/>
    <w:rsid w:val="00E440C7"/>
    <w:rsid w:val="00E7156C"/>
    <w:rsid w:val="00E866F7"/>
    <w:rsid w:val="00E94625"/>
    <w:rsid w:val="00EB5103"/>
    <w:rsid w:val="00EB53FD"/>
    <w:rsid w:val="00EB7A5F"/>
    <w:rsid w:val="00EC52B8"/>
    <w:rsid w:val="00ED6687"/>
    <w:rsid w:val="00EE29C2"/>
    <w:rsid w:val="00EF123F"/>
    <w:rsid w:val="00EF4273"/>
    <w:rsid w:val="00F036D4"/>
    <w:rsid w:val="00F17EC1"/>
    <w:rsid w:val="00F24FF2"/>
    <w:rsid w:val="00F62056"/>
    <w:rsid w:val="00F653EB"/>
    <w:rsid w:val="00F74FD3"/>
    <w:rsid w:val="00F84A1B"/>
    <w:rsid w:val="00F913E0"/>
    <w:rsid w:val="00F964F4"/>
    <w:rsid w:val="00FC1758"/>
    <w:rsid w:val="00FC490A"/>
    <w:rsid w:val="00FD3BBB"/>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1F"/>
    <w:rPr>
      <w:rFonts w:ascii="Tahoma" w:hAnsi="Tahoma" w:cs="Tahoma"/>
      <w:sz w:val="16"/>
      <w:szCs w:val="16"/>
    </w:rPr>
  </w:style>
  <w:style w:type="paragraph" w:styleId="ListParagraph">
    <w:name w:val="List Paragraph"/>
    <w:basedOn w:val="Normal"/>
    <w:uiPriority w:val="34"/>
    <w:qFormat/>
    <w:rsid w:val="00E7156C"/>
    <w:pPr>
      <w:ind w:left="720"/>
      <w:contextualSpacing/>
    </w:pPr>
  </w:style>
  <w:style w:type="character" w:styleId="Hyperlink">
    <w:name w:val="Hyperlink"/>
    <w:basedOn w:val="DefaultParagraphFont"/>
    <w:uiPriority w:val="99"/>
    <w:unhideWhenUsed/>
    <w:rsid w:val="009B12CF"/>
    <w:rPr>
      <w:color w:val="0000FF" w:themeColor="hyperlink"/>
      <w:u w:val="single"/>
    </w:rPr>
  </w:style>
  <w:style w:type="character" w:styleId="FollowedHyperlink">
    <w:name w:val="FollowedHyperlink"/>
    <w:basedOn w:val="DefaultParagraphFont"/>
    <w:uiPriority w:val="99"/>
    <w:semiHidden/>
    <w:unhideWhenUsed/>
    <w:rsid w:val="0011170A"/>
    <w:rPr>
      <w:color w:val="800080" w:themeColor="followedHyperlink"/>
      <w:u w:val="single"/>
    </w:rPr>
  </w:style>
  <w:style w:type="paragraph" w:styleId="NoSpacing">
    <w:name w:val="No Spacing"/>
    <w:uiPriority w:val="1"/>
    <w:qFormat/>
    <w:rsid w:val="00AE3D8A"/>
    <w:pPr>
      <w:spacing w:after="0" w:line="240" w:lineRule="auto"/>
    </w:pPr>
  </w:style>
  <w:style w:type="character" w:customStyle="1" w:styleId="text">
    <w:name w:val="text"/>
    <w:basedOn w:val="DefaultParagraphFont"/>
    <w:rsid w:val="00DB20E7"/>
  </w:style>
  <w:style w:type="character" w:customStyle="1" w:styleId="woj">
    <w:name w:val="woj"/>
    <w:basedOn w:val="DefaultParagraphFont"/>
    <w:rsid w:val="00DB20E7"/>
  </w:style>
  <w:style w:type="character" w:customStyle="1" w:styleId="hgkelc">
    <w:name w:val="hgkelc"/>
    <w:basedOn w:val="DefaultParagraphFont"/>
    <w:rsid w:val="00367B18"/>
  </w:style>
  <w:style w:type="paragraph" w:styleId="ListBullet">
    <w:name w:val="List Bullet"/>
    <w:basedOn w:val="Normal"/>
    <w:uiPriority w:val="99"/>
    <w:unhideWhenUsed/>
    <w:rsid w:val="00293D47"/>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1F"/>
    <w:rPr>
      <w:rFonts w:ascii="Tahoma" w:hAnsi="Tahoma" w:cs="Tahoma"/>
      <w:sz w:val="16"/>
      <w:szCs w:val="16"/>
    </w:rPr>
  </w:style>
  <w:style w:type="paragraph" w:styleId="ListParagraph">
    <w:name w:val="List Paragraph"/>
    <w:basedOn w:val="Normal"/>
    <w:uiPriority w:val="34"/>
    <w:qFormat/>
    <w:rsid w:val="00E7156C"/>
    <w:pPr>
      <w:ind w:left="720"/>
      <w:contextualSpacing/>
    </w:pPr>
  </w:style>
  <w:style w:type="character" w:styleId="Hyperlink">
    <w:name w:val="Hyperlink"/>
    <w:basedOn w:val="DefaultParagraphFont"/>
    <w:uiPriority w:val="99"/>
    <w:unhideWhenUsed/>
    <w:rsid w:val="009B12CF"/>
    <w:rPr>
      <w:color w:val="0000FF" w:themeColor="hyperlink"/>
      <w:u w:val="single"/>
    </w:rPr>
  </w:style>
  <w:style w:type="character" w:styleId="FollowedHyperlink">
    <w:name w:val="FollowedHyperlink"/>
    <w:basedOn w:val="DefaultParagraphFont"/>
    <w:uiPriority w:val="99"/>
    <w:semiHidden/>
    <w:unhideWhenUsed/>
    <w:rsid w:val="0011170A"/>
    <w:rPr>
      <w:color w:val="800080" w:themeColor="followedHyperlink"/>
      <w:u w:val="single"/>
    </w:rPr>
  </w:style>
  <w:style w:type="paragraph" w:styleId="NoSpacing">
    <w:name w:val="No Spacing"/>
    <w:uiPriority w:val="1"/>
    <w:qFormat/>
    <w:rsid w:val="00AE3D8A"/>
    <w:pPr>
      <w:spacing w:after="0" w:line="240" w:lineRule="auto"/>
    </w:pPr>
  </w:style>
  <w:style w:type="character" w:customStyle="1" w:styleId="text">
    <w:name w:val="text"/>
    <w:basedOn w:val="DefaultParagraphFont"/>
    <w:rsid w:val="00DB20E7"/>
  </w:style>
  <w:style w:type="character" w:customStyle="1" w:styleId="woj">
    <w:name w:val="woj"/>
    <w:basedOn w:val="DefaultParagraphFont"/>
    <w:rsid w:val="00DB20E7"/>
  </w:style>
  <w:style w:type="character" w:customStyle="1" w:styleId="hgkelc">
    <w:name w:val="hgkelc"/>
    <w:basedOn w:val="DefaultParagraphFont"/>
    <w:rsid w:val="00367B18"/>
  </w:style>
  <w:style w:type="paragraph" w:styleId="ListBullet">
    <w:name w:val="List Bullet"/>
    <w:basedOn w:val="Normal"/>
    <w:uiPriority w:val="99"/>
    <w:unhideWhenUsed/>
    <w:rsid w:val="00293D47"/>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8487">
      <w:bodyDiv w:val="1"/>
      <w:marLeft w:val="0"/>
      <w:marRight w:val="0"/>
      <w:marTop w:val="0"/>
      <w:marBottom w:val="0"/>
      <w:divBdr>
        <w:top w:val="none" w:sz="0" w:space="0" w:color="auto"/>
        <w:left w:val="none" w:sz="0" w:space="0" w:color="auto"/>
        <w:bottom w:val="none" w:sz="0" w:space="0" w:color="auto"/>
        <w:right w:val="none" w:sz="0" w:space="0" w:color="auto"/>
      </w:divBdr>
    </w:div>
    <w:div w:id="420416260">
      <w:bodyDiv w:val="1"/>
      <w:marLeft w:val="0"/>
      <w:marRight w:val="0"/>
      <w:marTop w:val="0"/>
      <w:marBottom w:val="0"/>
      <w:divBdr>
        <w:top w:val="none" w:sz="0" w:space="0" w:color="auto"/>
        <w:left w:val="none" w:sz="0" w:space="0" w:color="auto"/>
        <w:bottom w:val="none" w:sz="0" w:space="0" w:color="auto"/>
        <w:right w:val="none" w:sz="0" w:space="0" w:color="auto"/>
      </w:divBdr>
    </w:div>
    <w:div w:id="1215199228">
      <w:bodyDiv w:val="1"/>
      <w:marLeft w:val="0"/>
      <w:marRight w:val="0"/>
      <w:marTop w:val="0"/>
      <w:marBottom w:val="0"/>
      <w:divBdr>
        <w:top w:val="none" w:sz="0" w:space="0" w:color="auto"/>
        <w:left w:val="none" w:sz="0" w:space="0" w:color="auto"/>
        <w:bottom w:val="none" w:sz="0" w:space="0" w:color="auto"/>
        <w:right w:val="none" w:sz="0" w:space="0" w:color="auto"/>
      </w:divBdr>
    </w:div>
    <w:div w:id="1265528509">
      <w:bodyDiv w:val="1"/>
      <w:marLeft w:val="0"/>
      <w:marRight w:val="0"/>
      <w:marTop w:val="0"/>
      <w:marBottom w:val="0"/>
      <w:divBdr>
        <w:top w:val="none" w:sz="0" w:space="0" w:color="auto"/>
        <w:left w:val="none" w:sz="0" w:space="0" w:color="auto"/>
        <w:bottom w:val="none" w:sz="0" w:space="0" w:color="auto"/>
        <w:right w:val="none" w:sz="0" w:space="0" w:color="auto"/>
      </w:divBdr>
    </w:div>
    <w:div w:id="14038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ULK2nZ6sCc" TargetMode="External"/><Relationship Id="rId3" Type="http://schemas.microsoft.com/office/2007/relationships/stylesWithEffects" Target="stylesWithEffects.xml"/><Relationship Id="rId7" Type="http://schemas.openxmlformats.org/officeDocument/2006/relationships/hyperlink" Target="https://www.youtube.com/watch?v=yrrIIeqZEK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06F18B9B6D74384CAB2714819FE51" ma:contentTypeVersion="14" ma:contentTypeDescription="Create a new document." ma:contentTypeScope="" ma:versionID="14c0ebeefb6eab5293aa7c95edb13246">
  <xsd:schema xmlns:xsd="http://www.w3.org/2001/XMLSchema" xmlns:xs="http://www.w3.org/2001/XMLSchema" xmlns:p="http://schemas.microsoft.com/office/2006/metadata/properties" xmlns:ns2="12228d6b-3441-43d8-9766-5f7b9a3ae35b" xmlns:ns3="cad8835e-26a9-43ee-be11-b1a64cb6f78e" targetNamespace="http://schemas.microsoft.com/office/2006/metadata/properties" ma:root="true" ma:fieldsID="89d4e71f8372486b0399a94e5227ff46" ns2:_="" ns3:_="">
    <xsd:import namespace="12228d6b-3441-43d8-9766-5f7b9a3ae35b"/>
    <xsd:import namespace="cad8835e-26a9-43ee-be11-b1a64cb6f7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28d6b-3441-43d8-9766-5f7b9a3ae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584189-5313-4e1e-94a9-8409538fe43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8835e-26a9-43ee-be11-b1a64cb6f7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32f561-7d08-4938-8671-d9b04b5386dc}" ma:internalName="TaxCatchAll" ma:showField="CatchAllData" ma:web="cad8835e-26a9-43ee-be11-b1a64cb6f78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57B76-FB19-458E-AB3C-DA9436A01EB9}"/>
</file>

<file path=customXml/itemProps2.xml><?xml version="1.0" encoding="utf-8"?>
<ds:datastoreItem xmlns:ds="http://schemas.openxmlformats.org/officeDocument/2006/customXml" ds:itemID="{24986F2B-173F-42D1-8EFA-7D48534EE53B}"/>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2023-11-09T15:30:00Z</cp:lastPrinted>
  <dcterms:created xsi:type="dcterms:W3CDTF">2023-11-09T19:04:00Z</dcterms:created>
  <dcterms:modified xsi:type="dcterms:W3CDTF">2023-11-09T19:11:00Z</dcterms:modified>
</cp:coreProperties>
</file>