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46E9" w14:textId="2CF58C18" w:rsidR="009E1210" w:rsidRPr="00E01D25" w:rsidRDefault="009E1210" w:rsidP="00B63CBB">
      <w:pPr>
        <w:spacing w:after="0" w:line="240" w:lineRule="auto"/>
        <w:jc w:val="center"/>
        <w:rPr>
          <w:b/>
          <w:color w:val="7030A0"/>
          <w:sz w:val="36"/>
        </w:rPr>
      </w:pPr>
      <w:bookmarkStart w:id="0" w:name="_GoBack"/>
      <w:bookmarkEnd w:id="0"/>
      <w:r w:rsidRPr="00E01D25">
        <w:rPr>
          <w:b/>
          <w:color w:val="7030A0"/>
          <w:sz w:val="36"/>
        </w:rPr>
        <w:t>Advent Waiting – Life Group Reflection</w:t>
      </w:r>
      <w:r w:rsidR="00955BA3" w:rsidRPr="00E01D25">
        <w:rPr>
          <w:b/>
          <w:color w:val="7030A0"/>
          <w:sz w:val="36"/>
        </w:rPr>
        <w:t xml:space="preserve"> week 3</w:t>
      </w:r>
    </w:p>
    <w:p w14:paraId="0E462FA4" w14:textId="6A703DDF" w:rsidR="00B63CBB" w:rsidRPr="00E01D25" w:rsidRDefault="00B63CBB" w:rsidP="00B63CBB">
      <w:pPr>
        <w:spacing w:after="0" w:line="240" w:lineRule="auto"/>
        <w:jc w:val="center"/>
        <w:rPr>
          <w:b/>
          <w:color w:val="7030A0"/>
          <w:sz w:val="36"/>
        </w:rPr>
      </w:pPr>
      <w:r w:rsidRPr="00E01D25">
        <w:rPr>
          <w:b/>
          <w:color w:val="7030A0"/>
          <w:sz w:val="36"/>
        </w:rPr>
        <w:t>‘Waiting on God</w:t>
      </w:r>
      <w:r w:rsidR="00955BA3" w:rsidRPr="00E01D25">
        <w:rPr>
          <w:b/>
          <w:color w:val="7030A0"/>
          <w:sz w:val="36"/>
        </w:rPr>
        <w:t xml:space="preserve"> for fresh revelation</w:t>
      </w:r>
      <w:r w:rsidRPr="00E01D25">
        <w:rPr>
          <w:b/>
          <w:color w:val="7030A0"/>
          <w:sz w:val="36"/>
        </w:rPr>
        <w:t>’</w:t>
      </w:r>
    </w:p>
    <w:p w14:paraId="359E55A2" w14:textId="77777777" w:rsidR="00B63CBB" w:rsidRPr="00E01D25" w:rsidRDefault="00B63CBB" w:rsidP="00165E5C">
      <w:pPr>
        <w:spacing w:after="0" w:line="240" w:lineRule="auto"/>
        <w:rPr>
          <w:color w:val="7030A0"/>
          <w:sz w:val="24"/>
        </w:rPr>
      </w:pPr>
    </w:p>
    <w:p w14:paraId="16480464" w14:textId="1481A027" w:rsidR="00165E5C" w:rsidRDefault="00955BA3" w:rsidP="00B63CBB">
      <w:pPr>
        <w:spacing w:after="0" w:line="240" w:lineRule="auto"/>
        <w:jc w:val="both"/>
        <w:rPr>
          <w:sz w:val="24"/>
        </w:rPr>
      </w:pPr>
      <w:r>
        <w:rPr>
          <w:sz w:val="24"/>
        </w:rPr>
        <w:t xml:space="preserve">We continue to encourage you to wait on God in your groups as we look at the verses set aside for this week. </w:t>
      </w:r>
    </w:p>
    <w:p w14:paraId="63DD3051" w14:textId="77777777" w:rsidR="00165E5C" w:rsidRDefault="00165E5C" w:rsidP="006A71B9">
      <w:pPr>
        <w:spacing w:after="0" w:line="240" w:lineRule="auto"/>
        <w:jc w:val="center"/>
        <w:rPr>
          <w:sz w:val="24"/>
        </w:rPr>
      </w:pPr>
    </w:p>
    <w:p w14:paraId="379371E9" w14:textId="77777777" w:rsidR="006A71B9" w:rsidRPr="00955BA3" w:rsidRDefault="006A71B9" w:rsidP="006A71B9">
      <w:pPr>
        <w:spacing w:after="0" w:line="240" w:lineRule="auto"/>
        <w:rPr>
          <w:b/>
          <w:color w:val="7030A0"/>
          <w:sz w:val="32"/>
        </w:rPr>
      </w:pPr>
      <w:r w:rsidRPr="00955BA3">
        <w:rPr>
          <w:b/>
          <w:color w:val="7030A0"/>
          <w:sz w:val="32"/>
        </w:rPr>
        <w:t>Opening Prayer</w:t>
      </w:r>
    </w:p>
    <w:p w14:paraId="2E85D35C" w14:textId="77777777" w:rsidR="006A71B9" w:rsidRPr="00B63CBB" w:rsidRDefault="006A71B9" w:rsidP="006A71B9">
      <w:pPr>
        <w:spacing w:after="0" w:line="240" w:lineRule="auto"/>
        <w:jc w:val="center"/>
        <w:rPr>
          <w:sz w:val="16"/>
        </w:rPr>
      </w:pPr>
    </w:p>
    <w:p w14:paraId="5F0A307C" w14:textId="77777777" w:rsidR="00165E5C" w:rsidRPr="00955BA3" w:rsidRDefault="006A71B9" w:rsidP="006A71B9">
      <w:pPr>
        <w:jc w:val="center"/>
        <w:rPr>
          <w:rFonts w:cstheme="minorHAnsi"/>
          <w:b/>
          <w:sz w:val="24"/>
          <w:szCs w:val="24"/>
        </w:rPr>
      </w:pPr>
      <w:r w:rsidRPr="00955BA3">
        <w:rPr>
          <w:rFonts w:eastAsia="Times New Roman" w:cstheme="minorHAnsi"/>
          <w:sz w:val="24"/>
          <w:szCs w:val="24"/>
        </w:rPr>
        <w:t>Holy Spirit of God, we wait for you.</w:t>
      </w:r>
      <w:r w:rsidRPr="00955BA3">
        <w:rPr>
          <w:rFonts w:eastAsia="Times New Roman" w:cstheme="minorHAnsi"/>
          <w:sz w:val="24"/>
          <w:szCs w:val="24"/>
        </w:rPr>
        <w:br/>
        <w:t>Speak to us with your still small voice of calm.</w:t>
      </w:r>
      <w:r w:rsidRPr="00955BA3">
        <w:rPr>
          <w:rFonts w:eastAsia="Times New Roman" w:cstheme="minorHAnsi"/>
          <w:sz w:val="24"/>
          <w:szCs w:val="24"/>
        </w:rPr>
        <w:br/>
        <w:t>Renew our strength</w:t>
      </w:r>
      <w:proofErr w:type="gramStart"/>
      <w:r w:rsidRPr="00955BA3">
        <w:rPr>
          <w:rFonts w:eastAsia="Times New Roman" w:cstheme="minorHAnsi"/>
          <w:sz w:val="24"/>
          <w:szCs w:val="24"/>
        </w:rPr>
        <w:t>,</w:t>
      </w:r>
      <w:proofErr w:type="gramEnd"/>
      <w:r w:rsidRPr="00955BA3">
        <w:rPr>
          <w:rFonts w:eastAsia="Times New Roman" w:cstheme="minorHAnsi"/>
          <w:sz w:val="24"/>
          <w:szCs w:val="24"/>
        </w:rPr>
        <w:br/>
        <w:t>restore our faith,</w:t>
      </w:r>
      <w:r w:rsidRPr="00955BA3">
        <w:rPr>
          <w:rFonts w:eastAsia="Times New Roman" w:cstheme="minorHAnsi"/>
          <w:sz w:val="24"/>
          <w:szCs w:val="24"/>
        </w:rPr>
        <w:br/>
        <w:t>refresh our vision.</w:t>
      </w:r>
      <w:r w:rsidRPr="00955BA3">
        <w:rPr>
          <w:rFonts w:eastAsia="Times New Roman" w:cstheme="minorHAnsi"/>
          <w:sz w:val="24"/>
          <w:szCs w:val="24"/>
        </w:rPr>
        <w:br/>
        <w:t>Help us to wait for you</w:t>
      </w:r>
      <w:r w:rsidRPr="00955BA3">
        <w:rPr>
          <w:rFonts w:eastAsia="Times New Roman" w:cstheme="minorHAnsi"/>
          <w:sz w:val="24"/>
          <w:szCs w:val="24"/>
        </w:rPr>
        <w:br/>
        <w:t>through these weeks of Advent</w:t>
      </w:r>
      <w:proofErr w:type="gramStart"/>
      <w:r w:rsidRPr="00955BA3">
        <w:rPr>
          <w:rFonts w:eastAsia="Times New Roman" w:cstheme="minorHAnsi"/>
          <w:sz w:val="24"/>
          <w:szCs w:val="24"/>
        </w:rPr>
        <w:t>,</w:t>
      </w:r>
      <w:proofErr w:type="gramEnd"/>
      <w:r w:rsidRPr="00955BA3">
        <w:rPr>
          <w:rFonts w:eastAsia="Times New Roman" w:cstheme="minorHAnsi"/>
          <w:sz w:val="24"/>
          <w:szCs w:val="24"/>
        </w:rPr>
        <w:br/>
        <w:t>to make space,</w:t>
      </w:r>
      <w:r w:rsidRPr="00955BA3">
        <w:rPr>
          <w:rFonts w:eastAsia="Times New Roman" w:cstheme="minorHAnsi"/>
          <w:sz w:val="24"/>
          <w:szCs w:val="24"/>
        </w:rPr>
        <w:br/>
        <w:t>to welcome the Word made flesh,</w:t>
      </w:r>
      <w:r w:rsidRPr="00955BA3">
        <w:rPr>
          <w:rFonts w:eastAsia="Times New Roman" w:cstheme="minorHAnsi"/>
          <w:sz w:val="24"/>
          <w:szCs w:val="24"/>
        </w:rPr>
        <w:br/>
        <w:t>Jesus the child who is to come.</w:t>
      </w:r>
      <w:r w:rsidRPr="00955BA3">
        <w:rPr>
          <w:rFonts w:eastAsia="Times New Roman" w:cstheme="minorHAnsi"/>
          <w:sz w:val="24"/>
          <w:szCs w:val="24"/>
        </w:rPr>
        <w:br/>
        <w:t>Amen.</w:t>
      </w:r>
    </w:p>
    <w:p w14:paraId="24F2EA80" w14:textId="0E8862E3" w:rsidR="009E1210" w:rsidRPr="00955BA3" w:rsidRDefault="00E01D25" w:rsidP="009E1210">
      <w:pPr>
        <w:rPr>
          <w:b/>
          <w:color w:val="7030A0"/>
          <w:sz w:val="32"/>
        </w:rPr>
      </w:pPr>
      <w:r>
        <w:rPr>
          <w:b/>
          <w:color w:val="7030A0"/>
          <w:sz w:val="32"/>
        </w:rPr>
        <w:t xml:space="preserve">This week’s verses: </w:t>
      </w:r>
      <w:r w:rsidR="00955BA3">
        <w:rPr>
          <w:b/>
          <w:color w:val="7030A0"/>
          <w:sz w:val="32"/>
        </w:rPr>
        <w:t>Habakkuk 2:1-3</w:t>
      </w:r>
    </w:p>
    <w:p w14:paraId="25292DCA" w14:textId="790142B7" w:rsidR="00955BA3" w:rsidRPr="00955BA3" w:rsidRDefault="00955BA3" w:rsidP="00955BA3">
      <w:pPr>
        <w:pStyle w:val="line"/>
        <w:shd w:val="clear" w:color="auto" w:fill="FFFFFF"/>
        <w:spacing w:before="0" w:beforeAutospacing="0" w:after="0" w:afterAutospacing="0"/>
        <w:rPr>
          <w:rFonts w:asciiTheme="minorHAnsi" w:hAnsiTheme="minorHAnsi" w:cstheme="minorHAnsi"/>
          <w:color w:val="000000"/>
        </w:rPr>
      </w:pPr>
      <w:r w:rsidRPr="00955BA3">
        <w:rPr>
          <w:rStyle w:val="text"/>
          <w:rFonts w:asciiTheme="minorHAnsi" w:hAnsiTheme="minorHAnsi" w:cstheme="minorHAnsi"/>
          <w:color w:val="000000"/>
        </w:rPr>
        <w:t>I will stand at my watch</w:t>
      </w:r>
      <w:r w:rsidRPr="00955BA3">
        <w:rPr>
          <w:rFonts w:asciiTheme="minorHAnsi" w:hAnsiTheme="minorHAnsi" w:cstheme="minorHAnsi"/>
          <w:color w:val="000000"/>
        </w:rPr>
        <w:t xml:space="preserve"> </w:t>
      </w:r>
      <w:r w:rsidRPr="00955BA3">
        <w:rPr>
          <w:rStyle w:val="text"/>
          <w:rFonts w:asciiTheme="minorHAnsi" w:hAnsiTheme="minorHAnsi" w:cstheme="minorHAnsi"/>
          <w:color w:val="000000"/>
        </w:rPr>
        <w:t>and station myself on the ramparts</w:t>
      </w:r>
      <w:proofErr w:type="gramStart"/>
      <w:r w:rsidRPr="00955BA3">
        <w:rPr>
          <w:rStyle w:val="text"/>
          <w:rFonts w:asciiTheme="minorHAnsi" w:hAnsiTheme="minorHAnsi" w:cstheme="minorHAnsi"/>
          <w:color w:val="000000"/>
        </w:rPr>
        <w:t>;</w:t>
      </w:r>
      <w:proofErr w:type="gramEnd"/>
      <w:r w:rsidRPr="00955BA3">
        <w:rPr>
          <w:rFonts w:asciiTheme="minorHAnsi" w:hAnsiTheme="minorHAnsi" w:cstheme="minorHAnsi"/>
          <w:color w:val="000000"/>
        </w:rPr>
        <w:br/>
      </w:r>
      <w:r w:rsidRPr="00955BA3">
        <w:rPr>
          <w:rStyle w:val="text"/>
          <w:rFonts w:asciiTheme="minorHAnsi" w:hAnsiTheme="minorHAnsi" w:cstheme="minorHAnsi"/>
          <w:color w:val="000000"/>
        </w:rPr>
        <w:t>I will look to see what he will say to me,</w:t>
      </w:r>
      <w:r w:rsidRPr="00955BA3">
        <w:rPr>
          <w:rStyle w:val="indent-1-breaks"/>
          <w:rFonts w:asciiTheme="minorHAnsi" w:hAnsiTheme="minorHAnsi" w:cstheme="minorHAnsi"/>
          <w:color w:val="000000"/>
        </w:rPr>
        <w:t> </w:t>
      </w:r>
      <w:r w:rsidRPr="00955BA3">
        <w:rPr>
          <w:rStyle w:val="text"/>
          <w:rFonts w:asciiTheme="minorHAnsi" w:hAnsiTheme="minorHAnsi" w:cstheme="minorHAnsi"/>
          <w:color w:val="000000"/>
        </w:rPr>
        <w:t>and what answer I am to give to this complaint.</w:t>
      </w:r>
    </w:p>
    <w:p w14:paraId="37CE632B" w14:textId="77777777" w:rsidR="00955BA3" w:rsidRPr="00955BA3" w:rsidRDefault="00955BA3" w:rsidP="00955BA3">
      <w:pPr>
        <w:pStyle w:val="Heading3"/>
        <w:shd w:val="clear" w:color="auto" w:fill="FFFFFF"/>
        <w:spacing w:before="300" w:beforeAutospacing="0" w:after="150" w:afterAutospacing="0"/>
        <w:rPr>
          <w:rFonts w:asciiTheme="minorHAnsi" w:hAnsiTheme="minorHAnsi" w:cstheme="minorHAnsi"/>
          <w:color w:val="000000"/>
          <w:sz w:val="24"/>
          <w:szCs w:val="24"/>
        </w:rPr>
      </w:pPr>
      <w:r w:rsidRPr="00955BA3">
        <w:rPr>
          <w:rStyle w:val="text"/>
          <w:rFonts w:asciiTheme="minorHAnsi" w:hAnsiTheme="minorHAnsi" w:cstheme="minorHAnsi"/>
          <w:color w:val="000000"/>
          <w:sz w:val="24"/>
          <w:szCs w:val="24"/>
        </w:rPr>
        <w:t>The </w:t>
      </w:r>
      <w:r w:rsidRPr="00955BA3">
        <w:rPr>
          <w:rStyle w:val="small-caps"/>
          <w:rFonts w:asciiTheme="minorHAnsi" w:hAnsiTheme="minorHAnsi" w:cstheme="minorHAnsi"/>
          <w:smallCaps/>
          <w:color w:val="000000"/>
          <w:sz w:val="24"/>
          <w:szCs w:val="24"/>
        </w:rPr>
        <w:t>Lord</w:t>
      </w:r>
      <w:r w:rsidRPr="00955BA3">
        <w:rPr>
          <w:rStyle w:val="text"/>
          <w:rFonts w:asciiTheme="minorHAnsi" w:hAnsiTheme="minorHAnsi" w:cstheme="minorHAnsi"/>
          <w:color w:val="000000"/>
          <w:sz w:val="24"/>
          <w:szCs w:val="24"/>
        </w:rPr>
        <w:t>’s Answer</w:t>
      </w:r>
    </w:p>
    <w:p w14:paraId="03BF38B9" w14:textId="77777777" w:rsidR="00955BA3" w:rsidRPr="00955BA3" w:rsidRDefault="00955BA3" w:rsidP="00955BA3">
      <w:pPr>
        <w:pStyle w:val="NormalWeb"/>
        <w:shd w:val="clear" w:color="auto" w:fill="FFFFFF"/>
        <w:rPr>
          <w:rFonts w:asciiTheme="minorHAnsi" w:hAnsiTheme="minorHAnsi" w:cstheme="minorHAnsi"/>
          <w:color w:val="000000"/>
        </w:rPr>
      </w:pPr>
      <w:r w:rsidRPr="00955BA3">
        <w:rPr>
          <w:rStyle w:val="text"/>
          <w:rFonts w:asciiTheme="minorHAnsi" w:hAnsiTheme="minorHAnsi" w:cstheme="minorHAnsi"/>
          <w:b/>
          <w:bCs/>
          <w:color w:val="000000"/>
          <w:vertAlign w:val="superscript"/>
        </w:rPr>
        <w:t>2 </w:t>
      </w:r>
      <w:r w:rsidRPr="00955BA3">
        <w:rPr>
          <w:rStyle w:val="text"/>
          <w:rFonts w:asciiTheme="minorHAnsi" w:hAnsiTheme="minorHAnsi" w:cstheme="minorHAnsi"/>
          <w:color w:val="000000"/>
        </w:rPr>
        <w:t>Then the </w:t>
      </w:r>
      <w:r w:rsidRPr="00955BA3">
        <w:rPr>
          <w:rStyle w:val="small-caps"/>
          <w:rFonts w:asciiTheme="minorHAnsi" w:hAnsiTheme="minorHAnsi" w:cstheme="minorHAnsi"/>
          <w:smallCaps/>
          <w:color w:val="000000"/>
        </w:rPr>
        <w:t>Lord</w:t>
      </w:r>
      <w:r w:rsidRPr="00955BA3">
        <w:rPr>
          <w:rStyle w:val="text"/>
          <w:rFonts w:asciiTheme="minorHAnsi" w:hAnsiTheme="minorHAnsi" w:cstheme="minorHAnsi"/>
          <w:color w:val="000000"/>
        </w:rPr>
        <w:t> replied:</w:t>
      </w:r>
    </w:p>
    <w:p w14:paraId="1141DFC1" w14:textId="20FC7645" w:rsidR="00955BA3" w:rsidRPr="00955BA3" w:rsidRDefault="00955BA3" w:rsidP="00955BA3">
      <w:pPr>
        <w:pStyle w:val="line"/>
        <w:shd w:val="clear" w:color="auto" w:fill="FFFFFF"/>
        <w:spacing w:before="0" w:beforeAutospacing="0" w:after="0" w:afterAutospacing="0"/>
        <w:rPr>
          <w:rFonts w:asciiTheme="minorHAnsi" w:hAnsiTheme="minorHAnsi" w:cstheme="minorHAnsi"/>
          <w:color w:val="000000"/>
        </w:rPr>
      </w:pPr>
      <w:r w:rsidRPr="00955BA3">
        <w:rPr>
          <w:rStyle w:val="text"/>
          <w:rFonts w:asciiTheme="minorHAnsi" w:hAnsiTheme="minorHAnsi" w:cstheme="minorHAnsi"/>
          <w:color w:val="000000"/>
        </w:rPr>
        <w:t>“Write down the revelation</w:t>
      </w:r>
      <w:r w:rsidRPr="00955BA3">
        <w:rPr>
          <w:rFonts w:asciiTheme="minorHAnsi" w:hAnsiTheme="minorHAnsi" w:cstheme="minorHAnsi"/>
          <w:color w:val="000000"/>
        </w:rPr>
        <w:t xml:space="preserve"> </w:t>
      </w:r>
      <w:r w:rsidRPr="00955BA3">
        <w:rPr>
          <w:rStyle w:val="text"/>
          <w:rFonts w:asciiTheme="minorHAnsi" w:hAnsiTheme="minorHAnsi" w:cstheme="minorHAnsi"/>
          <w:color w:val="000000"/>
        </w:rPr>
        <w:t>and make it plain on tablets</w:t>
      </w:r>
      <w:r w:rsidRPr="00955BA3">
        <w:rPr>
          <w:rFonts w:asciiTheme="minorHAnsi" w:hAnsiTheme="minorHAnsi" w:cstheme="minorHAnsi"/>
          <w:color w:val="000000"/>
        </w:rPr>
        <w:br/>
      </w:r>
      <w:r w:rsidRPr="00955BA3">
        <w:rPr>
          <w:rStyle w:val="indent-1-breaks"/>
          <w:rFonts w:asciiTheme="minorHAnsi" w:hAnsiTheme="minorHAnsi" w:cstheme="minorHAnsi"/>
          <w:color w:val="000000"/>
        </w:rPr>
        <w:t>    </w:t>
      </w:r>
      <w:r w:rsidRPr="00955BA3">
        <w:rPr>
          <w:rStyle w:val="text"/>
          <w:rFonts w:asciiTheme="minorHAnsi" w:hAnsiTheme="minorHAnsi" w:cstheme="minorHAnsi"/>
          <w:color w:val="000000"/>
        </w:rPr>
        <w:t>so that a herald</w:t>
      </w:r>
      <w:r w:rsidR="00E01D25">
        <w:rPr>
          <w:rStyle w:val="text"/>
          <w:rFonts w:asciiTheme="minorHAnsi" w:hAnsiTheme="minorHAnsi" w:cstheme="minorHAnsi"/>
          <w:color w:val="000000"/>
          <w:vertAlign w:val="superscript"/>
        </w:rPr>
        <w:t xml:space="preserve"> </w:t>
      </w:r>
      <w:r w:rsidRPr="00955BA3">
        <w:rPr>
          <w:rStyle w:val="text"/>
          <w:rFonts w:asciiTheme="minorHAnsi" w:hAnsiTheme="minorHAnsi" w:cstheme="minorHAnsi"/>
          <w:color w:val="000000"/>
        </w:rPr>
        <w:t>may run with it.</w:t>
      </w:r>
      <w:r w:rsidRPr="00955BA3">
        <w:rPr>
          <w:rFonts w:asciiTheme="minorHAnsi" w:hAnsiTheme="minorHAnsi" w:cstheme="minorHAnsi"/>
          <w:color w:val="000000"/>
        </w:rPr>
        <w:br/>
      </w:r>
      <w:r w:rsidRPr="00955BA3">
        <w:rPr>
          <w:rStyle w:val="text"/>
          <w:rFonts w:asciiTheme="minorHAnsi" w:hAnsiTheme="minorHAnsi" w:cstheme="minorHAnsi"/>
          <w:b/>
          <w:bCs/>
          <w:color w:val="000000"/>
          <w:vertAlign w:val="superscript"/>
        </w:rPr>
        <w:t>3 </w:t>
      </w:r>
      <w:r w:rsidRPr="00955BA3">
        <w:rPr>
          <w:rStyle w:val="text"/>
          <w:rFonts w:asciiTheme="minorHAnsi" w:hAnsiTheme="minorHAnsi" w:cstheme="minorHAnsi"/>
          <w:color w:val="000000"/>
        </w:rPr>
        <w:t>For the revelation awaits an appointed time;</w:t>
      </w:r>
      <w:r w:rsidRPr="00955BA3">
        <w:rPr>
          <w:rFonts w:asciiTheme="minorHAnsi" w:hAnsiTheme="minorHAnsi" w:cstheme="minorHAnsi"/>
          <w:color w:val="000000"/>
        </w:rPr>
        <w:t xml:space="preserve"> </w:t>
      </w:r>
      <w:r w:rsidRPr="00955BA3">
        <w:rPr>
          <w:rStyle w:val="text"/>
          <w:rFonts w:asciiTheme="minorHAnsi" w:hAnsiTheme="minorHAnsi" w:cstheme="minorHAnsi"/>
          <w:color w:val="000000"/>
        </w:rPr>
        <w:t>it speaks of the end</w:t>
      </w:r>
      <w:r w:rsidRPr="00955BA3">
        <w:rPr>
          <w:rFonts w:asciiTheme="minorHAnsi" w:hAnsiTheme="minorHAnsi" w:cstheme="minorHAnsi"/>
          <w:color w:val="000000"/>
        </w:rPr>
        <w:br/>
      </w:r>
      <w:r w:rsidRPr="00955BA3">
        <w:rPr>
          <w:rStyle w:val="indent-1-breaks"/>
          <w:rFonts w:asciiTheme="minorHAnsi" w:hAnsiTheme="minorHAnsi" w:cstheme="minorHAnsi"/>
          <w:color w:val="000000"/>
        </w:rPr>
        <w:t>    </w:t>
      </w:r>
      <w:r w:rsidRPr="00955BA3">
        <w:rPr>
          <w:rStyle w:val="text"/>
          <w:rFonts w:asciiTheme="minorHAnsi" w:hAnsiTheme="minorHAnsi" w:cstheme="minorHAnsi"/>
          <w:color w:val="000000"/>
        </w:rPr>
        <w:t>and will not prove false.</w:t>
      </w:r>
    </w:p>
    <w:p w14:paraId="59EFCB5A" w14:textId="13A32349" w:rsidR="00955BA3" w:rsidRPr="00955BA3" w:rsidRDefault="00955BA3" w:rsidP="00955BA3">
      <w:pPr>
        <w:pStyle w:val="line"/>
        <w:shd w:val="clear" w:color="auto" w:fill="FFFFFF"/>
        <w:spacing w:before="0" w:beforeAutospacing="0" w:after="0" w:afterAutospacing="0"/>
        <w:rPr>
          <w:rStyle w:val="text"/>
          <w:rFonts w:asciiTheme="minorHAnsi" w:hAnsiTheme="minorHAnsi" w:cstheme="minorHAnsi"/>
          <w:color w:val="000000"/>
        </w:rPr>
      </w:pPr>
      <w:r w:rsidRPr="00955BA3">
        <w:rPr>
          <w:rStyle w:val="text"/>
          <w:rFonts w:asciiTheme="minorHAnsi" w:hAnsiTheme="minorHAnsi" w:cstheme="minorHAnsi"/>
          <w:color w:val="000000"/>
        </w:rPr>
        <w:t>Though it linger, wait for it;</w:t>
      </w:r>
      <w:r w:rsidRPr="00955BA3">
        <w:rPr>
          <w:rFonts w:asciiTheme="minorHAnsi" w:hAnsiTheme="minorHAnsi" w:cstheme="minorHAnsi"/>
          <w:color w:val="000000"/>
        </w:rPr>
        <w:t xml:space="preserve"> </w:t>
      </w:r>
      <w:r w:rsidRPr="00955BA3">
        <w:rPr>
          <w:rStyle w:val="text"/>
          <w:rFonts w:asciiTheme="minorHAnsi" w:hAnsiTheme="minorHAnsi" w:cstheme="minorHAnsi"/>
          <w:color w:val="000000"/>
        </w:rPr>
        <w:t>it will certainly come</w:t>
      </w:r>
      <w:r w:rsidRPr="00955BA3">
        <w:rPr>
          <w:rFonts w:asciiTheme="minorHAnsi" w:hAnsiTheme="minorHAnsi" w:cstheme="minorHAnsi"/>
          <w:color w:val="000000"/>
        </w:rPr>
        <w:br/>
      </w:r>
      <w:r w:rsidRPr="00955BA3">
        <w:rPr>
          <w:rStyle w:val="indent-1-breaks"/>
          <w:rFonts w:asciiTheme="minorHAnsi" w:hAnsiTheme="minorHAnsi" w:cstheme="minorHAnsi"/>
          <w:color w:val="000000"/>
        </w:rPr>
        <w:t>    </w:t>
      </w:r>
      <w:r w:rsidRPr="00955BA3">
        <w:rPr>
          <w:rStyle w:val="text"/>
          <w:rFonts w:asciiTheme="minorHAnsi" w:hAnsiTheme="minorHAnsi" w:cstheme="minorHAnsi"/>
          <w:color w:val="000000"/>
        </w:rPr>
        <w:t>and will not delay.</w:t>
      </w:r>
    </w:p>
    <w:p w14:paraId="748D60B0" w14:textId="4307D594" w:rsidR="00955BA3" w:rsidRDefault="00955BA3" w:rsidP="00955BA3">
      <w:pPr>
        <w:pStyle w:val="line"/>
        <w:shd w:val="clear" w:color="auto" w:fill="FFFFFF"/>
        <w:spacing w:before="0" w:beforeAutospacing="0" w:after="0" w:afterAutospacing="0"/>
        <w:rPr>
          <w:rStyle w:val="text"/>
          <w:rFonts w:ascii="Segoe UI" w:hAnsi="Segoe UI" w:cs="Segoe UI"/>
          <w:color w:val="000000"/>
        </w:rPr>
      </w:pPr>
    </w:p>
    <w:p w14:paraId="10908B62" w14:textId="4E223C4C" w:rsidR="00955BA3" w:rsidRDefault="00955BA3" w:rsidP="009E1210">
      <w:pPr>
        <w:pStyle w:val="ListParagraph"/>
        <w:numPr>
          <w:ilvl w:val="0"/>
          <w:numId w:val="1"/>
        </w:numPr>
        <w:rPr>
          <w:b/>
          <w:sz w:val="24"/>
        </w:rPr>
      </w:pPr>
      <w:r>
        <w:rPr>
          <w:b/>
          <w:sz w:val="24"/>
        </w:rPr>
        <w:t xml:space="preserve">Have a look back </w:t>
      </w:r>
      <w:r w:rsidR="00E01D25">
        <w:rPr>
          <w:b/>
          <w:sz w:val="24"/>
        </w:rPr>
        <w:t>to Habakkuk 1. What is the context for these verses? What is Habakkuk waiting for?</w:t>
      </w:r>
    </w:p>
    <w:p w14:paraId="12701058" w14:textId="6A6A4C23" w:rsidR="00E01D25" w:rsidRDefault="00E01D25" w:rsidP="009E1210">
      <w:pPr>
        <w:pStyle w:val="ListParagraph"/>
        <w:numPr>
          <w:ilvl w:val="0"/>
          <w:numId w:val="1"/>
        </w:numPr>
        <w:rPr>
          <w:b/>
          <w:sz w:val="24"/>
        </w:rPr>
      </w:pPr>
      <w:r>
        <w:rPr>
          <w:b/>
          <w:sz w:val="24"/>
        </w:rPr>
        <w:t>What do you think it meant for Habakkuk to ‘stand at my watch and station myself on the ramparts’ in answer to his question to God?</w:t>
      </w:r>
    </w:p>
    <w:p w14:paraId="19BCAB97" w14:textId="6287C5F5" w:rsidR="00E01D25" w:rsidRDefault="00E01D25" w:rsidP="009E1210">
      <w:pPr>
        <w:pStyle w:val="ListParagraph"/>
        <w:numPr>
          <w:ilvl w:val="0"/>
          <w:numId w:val="1"/>
        </w:numPr>
        <w:rPr>
          <w:b/>
          <w:sz w:val="24"/>
        </w:rPr>
      </w:pPr>
      <w:r>
        <w:rPr>
          <w:b/>
          <w:sz w:val="24"/>
        </w:rPr>
        <w:t>What do you notice about God’s response? What encouragement and challenge can we receive from these verses about our waiting?</w:t>
      </w:r>
    </w:p>
    <w:p w14:paraId="0DC2242C" w14:textId="3BC81C5B" w:rsidR="00E01D25" w:rsidRDefault="00E01D25" w:rsidP="009E1210">
      <w:pPr>
        <w:pStyle w:val="ListParagraph"/>
        <w:numPr>
          <w:ilvl w:val="0"/>
          <w:numId w:val="1"/>
        </w:numPr>
        <w:rPr>
          <w:b/>
          <w:sz w:val="24"/>
        </w:rPr>
      </w:pPr>
      <w:r>
        <w:rPr>
          <w:b/>
          <w:sz w:val="24"/>
        </w:rPr>
        <w:t>Have you got any stories of waiting for G</w:t>
      </w:r>
      <w:r w:rsidR="00A57B33">
        <w:rPr>
          <w:b/>
          <w:sz w:val="24"/>
        </w:rPr>
        <w:t>od for revelation or in answer to our prayers? Share them with each other. What have you learnt from them?</w:t>
      </w:r>
    </w:p>
    <w:p w14:paraId="524E9289" w14:textId="77777777" w:rsidR="00E01D25" w:rsidRDefault="00E01D25" w:rsidP="00E01D25">
      <w:pPr>
        <w:pStyle w:val="ListParagraph"/>
        <w:rPr>
          <w:b/>
          <w:sz w:val="24"/>
        </w:rPr>
      </w:pPr>
    </w:p>
    <w:p w14:paraId="03FD099D" w14:textId="77777777" w:rsidR="00497B3A" w:rsidRDefault="00497B3A" w:rsidP="009E1210">
      <w:pPr>
        <w:rPr>
          <w:b/>
          <w:color w:val="7030A0"/>
          <w:sz w:val="32"/>
        </w:rPr>
      </w:pPr>
    </w:p>
    <w:p w14:paraId="65B112E4" w14:textId="2D8C8CA9" w:rsidR="006A71B9" w:rsidRPr="00955BA3" w:rsidRDefault="00A57B33" w:rsidP="009E1210">
      <w:pPr>
        <w:rPr>
          <w:b/>
          <w:color w:val="7030A0"/>
          <w:sz w:val="32"/>
        </w:rPr>
      </w:pPr>
      <w:r>
        <w:rPr>
          <w:b/>
          <w:color w:val="7030A0"/>
          <w:sz w:val="32"/>
        </w:rPr>
        <w:lastRenderedPageBreak/>
        <w:t>Waiting on God</w:t>
      </w:r>
      <w:r w:rsidR="006A71B9" w:rsidRPr="00955BA3">
        <w:rPr>
          <w:b/>
          <w:color w:val="7030A0"/>
          <w:sz w:val="32"/>
        </w:rPr>
        <w:t>:</w:t>
      </w:r>
    </w:p>
    <w:p w14:paraId="3C6C09F9" w14:textId="2BA91FEC" w:rsidR="00497B3A" w:rsidRDefault="00497B3A" w:rsidP="00497B3A">
      <w:pPr>
        <w:jc w:val="both"/>
        <w:rPr>
          <w:sz w:val="24"/>
          <w:szCs w:val="24"/>
        </w:rPr>
      </w:pPr>
      <w:r>
        <w:rPr>
          <w:sz w:val="24"/>
          <w:szCs w:val="24"/>
        </w:rPr>
        <w:t xml:space="preserve">We continue to seek God as a church for His vision for us. As part of the Deanery transformation process we particularly seek vision for how we work with and support other churches across our town in the future, particularly in the light of Rev Lynne </w:t>
      </w:r>
      <w:proofErr w:type="spellStart"/>
      <w:r>
        <w:rPr>
          <w:sz w:val="24"/>
          <w:szCs w:val="24"/>
        </w:rPr>
        <w:t>Sparkes</w:t>
      </w:r>
      <w:proofErr w:type="spellEnd"/>
      <w:r>
        <w:rPr>
          <w:sz w:val="24"/>
          <w:szCs w:val="24"/>
        </w:rPr>
        <w:t xml:space="preserve"> retirement in January at St Mary’s. </w:t>
      </w:r>
    </w:p>
    <w:p w14:paraId="7B094F67" w14:textId="2D489294" w:rsidR="006A71B9" w:rsidRDefault="00497B3A" w:rsidP="00497B3A">
      <w:pPr>
        <w:jc w:val="both"/>
        <w:rPr>
          <w:sz w:val="24"/>
          <w:szCs w:val="24"/>
        </w:rPr>
      </w:pPr>
      <w:r>
        <w:rPr>
          <w:sz w:val="24"/>
          <w:szCs w:val="24"/>
        </w:rPr>
        <w:t xml:space="preserve">Just as Habakkuk asked questions of God and waited for his revelation and his timing, we want to do the same in this season. </w:t>
      </w:r>
      <w:r w:rsidR="00A57B33">
        <w:rPr>
          <w:sz w:val="24"/>
          <w:szCs w:val="24"/>
        </w:rPr>
        <w:t>This week we e</w:t>
      </w:r>
      <w:r>
        <w:rPr>
          <w:sz w:val="24"/>
          <w:szCs w:val="24"/>
        </w:rPr>
        <w:t>ncourage you to wait on God together in response to the following questions:</w:t>
      </w:r>
    </w:p>
    <w:p w14:paraId="4F50C5A2" w14:textId="443F9374" w:rsidR="00497B3A" w:rsidRDefault="00497B3A" w:rsidP="009E1210">
      <w:pPr>
        <w:pStyle w:val="ListParagraph"/>
        <w:numPr>
          <w:ilvl w:val="0"/>
          <w:numId w:val="2"/>
        </w:numPr>
        <w:jc w:val="both"/>
        <w:rPr>
          <w:sz w:val="24"/>
          <w:szCs w:val="24"/>
        </w:rPr>
      </w:pPr>
      <w:r>
        <w:rPr>
          <w:sz w:val="24"/>
          <w:szCs w:val="24"/>
        </w:rPr>
        <w:t>Who is God calling us to ‘be’ and ‘do’ as St Andrew’s &amp; All Saints in this next season?</w:t>
      </w:r>
    </w:p>
    <w:p w14:paraId="5608927F" w14:textId="2348E74B" w:rsidR="00497B3A" w:rsidRDefault="00497B3A" w:rsidP="009E1210">
      <w:pPr>
        <w:pStyle w:val="ListParagraph"/>
        <w:numPr>
          <w:ilvl w:val="0"/>
          <w:numId w:val="2"/>
        </w:numPr>
        <w:jc w:val="both"/>
        <w:rPr>
          <w:sz w:val="24"/>
          <w:szCs w:val="24"/>
        </w:rPr>
      </w:pPr>
      <w:r>
        <w:rPr>
          <w:sz w:val="24"/>
          <w:szCs w:val="24"/>
        </w:rPr>
        <w:t>What is God wanting to say to us currently about future vision and priorities?</w:t>
      </w:r>
    </w:p>
    <w:p w14:paraId="38D4A2AE" w14:textId="2A559E8A" w:rsidR="00497B3A" w:rsidRPr="00497B3A" w:rsidRDefault="00497B3A" w:rsidP="009E1210">
      <w:pPr>
        <w:pStyle w:val="ListParagraph"/>
        <w:numPr>
          <w:ilvl w:val="0"/>
          <w:numId w:val="2"/>
        </w:numPr>
        <w:jc w:val="both"/>
        <w:rPr>
          <w:sz w:val="24"/>
          <w:szCs w:val="24"/>
        </w:rPr>
      </w:pPr>
      <w:r w:rsidRPr="00497B3A">
        <w:rPr>
          <w:rFonts w:eastAsia="Times New Roman" w:cstheme="minorHAnsi"/>
          <w:sz w:val="24"/>
          <w:szCs w:val="24"/>
        </w:rPr>
        <w:t xml:space="preserve">How </w:t>
      </w:r>
      <w:r>
        <w:rPr>
          <w:rFonts w:eastAsia="Times New Roman" w:cstheme="minorHAnsi"/>
          <w:sz w:val="24"/>
          <w:szCs w:val="24"/>
        </w:rPr>
        <w:t>is God</w:t>
      </w:r>
      <w:r w:rsidRPr="00497B3A">
        <w:rPr>
          <w:rFonts w:eastAsia="Times New Roman" w:cstheme="minorHAnsi"/>
          <w:sz w:val="24"/>
          <w:szCs w:val="24"/>
        </w:rPr>
        <w:t xml:space="preserve"> calling us to serve and be a blessing to our community (and other local churches) in this season?  </w:t>
      </w:r>
      <w:r>
        <w:rPr>
          <w:rFonts w:eastAsia="Times New Roman" w:cstheme="minorHAnsi"/>
          <w:sz w:val="24"/>
          <w:szCs w:val="24"/>
        </w:rPr>
        <w:t>Who are we particularly called to partner with?</w:t>
      </w:r>
    </w:p>
    <w:p w14:paraId="73DAD3FC" w14:textId="7DE0D448" w:rsidR="00497B3A" w:rsidRPr="00497B3A" w:rsidRDefault="00497B3A" w:rsidP="009E1210">
      <w:pPr>
        <w:pStyle w:val="ListParagraph"/>
        <w:numPr>
          <w:ilvl w:val="0"/>
          <w:numId w:val="2"/>
        </w:numPr>
        <w:jc w:val="both"/>
        <w:rPr>
          <w:sz w:val="24"/>
          <w:szCs w:val="24"/>
        </w:rPr>
      </w:pPr>
      <w:r>
        <w:rPr>
          <w:rFonts w:eastAsia="Times New Roman" w:cstheme="minorHAnsi"/>
          <w:sz w:val="24"/>
          <w:szCs w:val="24"/>
        </w:rPr>
        <w:t xml:space="preserve">What is God saying to us about new staffing roles? What are the priorities? What is the right time? </w:t>
      </w:r>
    </w:p>
    <w:p w14:paraId="5973AF27" w14:textId="77777777" w:rsidR="00BD4754" w:rsidRDefault="00497B3A" w:rsidP="00497B3A">
      <w:pPr>
        <w:jc w:val="both"/>
        <w:rPr>
          <w:sz w:val="24"/>
          <w:szCs w:val="24"/>
        </w:rPr>
      </w:pPr>
      <w:r>
        <w:rPr>
          <w:sz w:val="24"/>
          <w:szCs w:val="24"/>
        </w:rPr>
        <w:t xml:space="preserve">Take some time to sit in silence and reflect on these and share anything that comes out of your waiting. </w:t>
      </w:r>
      <w:r w:rsidR="00BD4754">
        <w:rPr>
          <w:sz w:val="24"/>
          <w:szCs w:val="24"/>
        </w:rPr>
        <w:t xml:space="preserve"> You might like to play ‘God I look to you’ </w:t>
      </w:r>
    </w:p>
    <w:p w14:paraId="77447D3C" w14:textId="2B96F64D" w:rsidR="00BD4754" w:rsidRDefault="00BD4754" w:rsidP="00497B3A">
      <w:pPr>
        <w:jc w:val="both"/>
        <w:rPr>
          <w:sz w:val="24"/>
          <w:szCs w:val="24"/>
        </w:rPr>
      </w:pPr>
      <w:r w:rsidRPr="00BD4754">
        <w:rPr>
          <w:color w:val="0000FF"/>
          <w:u w:val="single"/>
        </w:rPr>
        <w:t>https://www.youtube.com/watch?v=</w:t>
      </w:r>
      <w:proofErr w:type="gramStart"/>
      <w:r w:rsidRPr="00BD4754">
        <w:rPr>
          <w:color w:val="0000FF"/>
          <w:u w:val="single"/>
        </w:rPr>
        <w:t>dEubLmNPxwg</w:t>
      </w:r>
      <w:r>
        <w:rPr>
          <w:color w:val="0000FF"/>
          <w:u w:val="single"/>
        </w:rPr>
        <w:t xml:space="preserve"> )</w:t>
      </w:r>
      <w:proofErr w:type="gramEnd"/>
      <w:r>
        <w:rPr>
          <w:sz w:val="24"/>
          <w:szCs w:val="24"/>
        </w:rPr>
        <w:t xml:space="preserve"> to lead you into at time of waiting. </w:t>
      </w:r>
    </w:p>
    <w:p w14:paraId="6F814A69" w14:textId="77777777" w:rsidR="00BD4754" w:rsidRDefault="00BD4754" w:rsidP="00497B3A">
      <w:pPr>
        <w:jc w:val="both"/>
        <w:rPr>
          <w:sz w:val="24"/>
          <w:szCs w:val="24"/>
        </w:rPr>
      </w:pPr>
    </w:p>
    <w:p w14:paraId="1B12600D" w14:textId="46135A70" w:rsidR="00497B3A" w:rsidRDefault="00BD4754" w:rsidP="00497B3A">
      <w:pPr>
        <w:jc w:val="both"/>
        <w:rPr>
          <w:sz w:val="24"/>
          <w:szCs w:val="24"/>
        </w:rPr>
      </w:pPr>
      <w:r>
        <w:rPr>
          <w:sz w:val="24"/>
          <w:szCs w:val="24"/>
        </w:rPr>
        <w:t>T</w:t>
      </w:r>
      <w:r w:rsidR="00497B3A">
        <w:rPr>
          <w:sz w:val="24"/>
          <w:szCs w:val="24"/>
        </w:rPr>
        <w:t xml:space="preserve">hen pray together for these things. </w:t>
      </w:r>
    </w:p>
    <w:p w14:paraId="19FE5EE4" w14:textId="29612CCA" w:rsidR="00BD4754" w:rsidRDefault="00BD4754" w:rsidP="00497B3A">
      <w:pPr>
        <w:jc w:val="both"/>
        <w:rPr>
          <w:sz w:val="24"/>
          <w:szCs w:val="24"/>
        </w:rPr>
      </w:pPr>
      <w:r>
        <w:rPr>
          <w:sz w:val="24"/>
          <w:szCs w:val="24"/>
        </w:rPr>
        <w:t>Do feedback anything that comes out of this to the leadership.</w:t>
      </w:r>
    </w:p>
    <w:p w14:paraId="506F5615" w14:textId="6E32961C" w:rsidR="006A71B9" w:rsidRPr="00BD4754" w:rsidRDefault="006A71B9" w:rsidP="00BD4754">
      <w:pPr>
        <w:jc w:val="both"/>
        <w:rPr>
          <w:sz w:val="24"/>
          <w:szCs w:val="24"/>
        </w:rPr>
      </w:pPr>
    </w:p>
    <w:p w14:paraId="5A463107" w14:textId="77777777" w:rsidR="001859E7" w:rsidRPr="00E01D25" w:rsidRDefault="00086287" w:rsidP="009E1210">
      <w:pPr>
        <w:rPr>
          <w:b/>
          <w:color w:val="7030A0"/>
          <w:sz w:val="28"/>
        </w:rPr>
      </w:pPr>
      <w:r w:rsidRPr="00E01D25">
        <w:rPr>
          <w:b/>
          <w:color w:val="7030A0"/>
          <w:sz w:val="28"/>
        </w:rPr>
        <w:t xml:space="preserve">Final </w:t>
      </w:r>
      <w:r w:rsidR="006F7130" w:rsidRPr="00E01D25">
        <w:rPr>
          <w:b/>
          <w:color w:val="7030A0"/>
          <w:sz w:val="28"/>
        </w:rPr>
        <w:t>Advent Prayer</w:t>
      </w:r>
    </w:p>
    <w:p w14:paraId="51D3CBBC" w14:textId="77777777" w:rsidR="001859E7" w:rsidRDefault="001859E7" w:rsidP="001859E7">
      <w:pPr>
        <w:spacing w:after="0" w:line="240" w:lineRule="auto"/>
        <w:jc w:val="center"/>
        <w:rPr>
          <w:i/>
          <w:sz w:val="24"/>
        </w:rPr>
      </w:pPr>
      <w:r w:rsidRPr="001859E7">
        <w:rPr>
          <w:i/>
          <w:sz w:val="24"/>
        </w:rPr>
        <w:t>Father in this season of Advent we prep</w:t>
      </w:r>
      <w:r>
        <w:rPr>
          <w:i/>
          <w:sz w:val="24"/>
        </w:rPr>
        <w:t>are our hearts for your coming.</w:t>
      </w:r>
    </w:p>
    <w:p w14:paraId="453BBE3E" w14:textId="77777777" w:rsidR="001859E7" w:rsidRDefault="001859E7" w:rsidP="001859E7">
      <w:pPr>
        <w:spacing w:after="0" w:line="240" w:lineRule="auto"/>
        <w:jc w:val="center"/>
        <w:rPr>
          <w:i/>
          <w:sz w:val="24"/>
        </w:rPr>
      </w:pPr>
      <w:r w:rsidRPr="001859E7">
        <w:rPr>
          <w:i/>
          <w:sz w:val="24"/>
        </w:rPr>
        <w:t xml:space="preserve">You are the vine, we are the branches. </w:t>
      </w:r>
    </w:p>
    <w:p w14:paraId="1FFE2D49" w14:textId="77777777" w:rsidR="001859E7" w:rsidRDefault="001859E7" w:rsidP="001859E7">
      <w:pPr>
        <w:spacing w:after="0" w:line="240" w:lineRule="auto"/>
        <w:jc w:val="center"/>
        <w:rPr>
          <w:i/>
          <w:sz w:val="24"/>
        </w:rPr>
      </w:pPr>
      <w:r w:rsidRPr="001859E7">
        <w:rPr>
          <w:i/>
          <w:sz w:val="24"/>
        </w:rPr>
        <w:t xml:space="preserve">Come and tend us, prune us, clean us. </w:t>
      </w:r>
    </w:p>
    <w:p w14:paraId="751C1E69" w14:textId="77777777" w:rsidR="006F7130" w:rsidRDefault="001859E7" w:rsidP="001859E7">
      <w:pPr>
        <w:spacing w:after="0" w:line="240" w:lineRule="auto"/>
        <w:jc w:val="center"/>
        <w:rPr>
          <w:i/>
          <w:sz w:val="24"/>
        </w:rPr>
      </w:pPr>
      <w:r w:rsidRPr="001859E7">
        <w:rPr>
          <w:i/>
          <w:sz w:val="24"/>
        </w:rPr>
        <w:t xml:space="preserve">Discard in us everything that does not bear fruit, </w:t>
      </w:r>
    </w:p>
    <w:p w14:paraId="52C79AA1" w14:textId="77777777" w:rsidR="001859E7" w:rsidRDefault="001859E7" w:rsidP="001859E7">
      <w:pPr>
        <w:spacing w:after="0" w:line="240" w:lineRule="auto"/>
        <w:jc w:val="center"/>
        <w:rPr>
          <w:i/>
          <w:sz w:val="24"/>
        </w:rPr>
      </w:pPr>
      <w:r w:rsidRPr="001859E7">
        <w:rPr>
          <w:i/>
          <w:sz w:val="24"/>
        </w:rPr>
        <w:t xml:space="preserve">Nourish in us everything that bears much fruit. </w:t>
      </w:r>
    </w:p>
    <w:p w14:paraId="4E83EF53" w14:textId="77777777" w:rsidR="001859E7" w:rsidRDefault="001859E7" w:rsidP="001859E7">
      <w:pPr>
        <w:spacing w:after="0" w:line="240" w:lineRule="auto"/>
        <w:jc w:val="center"/>
        <w:rPr>
          <w:i/>
          <w:sz w:val="24"/>
        </w:rPr>
      </w:pPr>
      <w:r w:rsidRPr="001859E7">
        <w:rPr>
          <w:i/>
          <w:sz w:val="24"/>
        </w:rPr>
        <w:t xml:space="preserve">As we celebrate </w:t>
      </w:r>
      <w:proofErr w:type="gramStart"/>
      <w:r w:rsidRPr="001859E7">
        <w:rPr>
          <w:i/>
          <w:sz w:val="24"/>
        </w:rPr>
        <w:t>your</w:t>
      </w:r>
      <w:proofErr w:type="gramEnd"/>
      <w:r w:rsidRPr="001859E7">
        <w:rPr>
          <w:i/>
          <w:sz w:val="24"/>
        </w:rPr>
        <w:t xml:space="preserve"> coming as a vulnerable baby </w:t>
      </w:r>
    </w:p>
    <w:p w14:paraId="36811F04" w14:textId="77777777" w:rsidR="001859E7" w:rsidRDefault="001859E7" w:rsidP="001859E7">
      <w:pPr>
        <w:spacing w:after="0" w:line="240" w:lineRule="auto"/>
        <w:jc w:val="center"/>
        <w:rPr>
          <w:i/>
          <w:sz w:val="24"/>
        </w:rPr>
      </w:pPr>
      <w:r w:rsidRPr="001859E7">
        <w:rPr>
          <w:i/>
          <w:sz w:val="24"/>
        </w:rPr>
        <w:t xml:space="preserve">Our hearts await your glorious return as the eternal King. </w:t>
      </w:r>
    </w:p>
    <w:p w14:paraId="128FAA75" w14:textId="77777777" w:rsidR="001859E7" w:rsidRDefault="001859E7" w:rsidP="001859E7">
      <w:pPr>
        <w:spacing w:after="0" w:line="240" w:lineRule="auto"/>
        <w:jc w:val="center"/>
        <w:rPr>
          <w:i/>
          <w:sz w:val="24"/>
        </w:rPr>
      </w:pPr>
      <w:r w:rsidRPr="001859E7">
        <w:rPr>
          <w:i/>
          <w:sz w:val="24"/>
        </w:rPr>
        <w:t xml:space="preserve">Nurture in us expectant hearts, O Lord. </w:t>
      </w:r>
    </w:p>
    <w:p w14:paraId="2C8B015A" w14:textId="77777777" w:rsidR="001859E7" w:rsidRDefault="001859E7" w:rsidP="001859E7">
      <w:pPr>
        <w:spacing w:after="0" w:line="240" w:lineRule="auto"/>
        <w:jc w:val="center"/>
        <w:rPr>
          <w:i/>
          <w:sz w:val="24"/>
        </w:rPr>
      </w:pPr>
      <w:r w:rsidRPr="001859E7">
        <w:rPr>
          <w:i/>
          <w:sz w:val="24"/>
        </w:rPr>
        <w:t xml:space="preserve">Cultivate in us a deep longing for more of you. </w:t>
      </w:r>
    </w:p>
    <w:p w14:paraId="6BBFB209" w14:textId="77777777" w:rsidR="001859E7" w:rsidRDefault="001859E7" w:rsidP="001859E7">
      <w:pPr>
        <w:spacing w:after="0" w:line="240" w:lineRule="auto"/>
        <w:jc w:val="center"/>
        <w:rPr>
          <w:i/>
          <w:sz w:val="24"/>
        </w:rPr>
      </w:pPr>
      <w:r w:rsidRPr="001859E7">
        <w:rPr>
          <w:i/>
          <w:sz w:val="24"/>
        </w:rPr>
        <w:t xml:space="preserve">Until that Day when you burst through the heavens, </w:t>
      </w:r>
    </w:p>
    <w:p w14:paraId="341DE307" w14:textId="77777777" w:rsidR="001859E7" w:rsidRDefault="001859E7" w:rsidP="001859E7">
      <w:pPr>
        <w:spacing w:after="0" w:line="240" w:lineRule="auto"/>
        <w:jc w:val="center"/>
        <w:rPr>
          <w:i/>
          <w:sz w:val="24"/>
        </w:rPr>
      </w:pPr>
      <w:r w:rsidRPr="001859E7">
        <w:rPr>
          <w:i/>
          <w:sz w:val="24"/>
        </w:rPr>
        <w:t xml:space="preserve">And flood our horizons with your glorious splendour. </w:t>
      </w:r>
    </w:p>
    <w:p w14:paraId="799B62C6" w14:textId="77777777" w:rsidR="001859E7" w:rsidRPr="001859E7" w:rsidRDefault="001859E7" w:rsidP="001859E7">
      <w:pPr>
        <w:spacing w:after="0" w:line="240" w:lineRule="auto"/>
        <w:jc w:val="center"/>
        <w:rPr>
          <w:i/>
          <w:sz w:val="24"/>
        </w:rPr>
      </w:pPr>
      <w:r w:rsidRPr="001859E7">
        <w:rPr>
          <w:i/>
          <w:sz w:val="24"/>
        </w:rPr>
        <w:t>For yours is the kingdom and the power and the glory, throughout all ages and generations. Amen.</w:t>
      </w:r>
    </w:p>
    <w:p w14:paraId="1EAE0119" w14:textId="27087E13" w:rsidR="00DC079C" w:rsidRDefault="00DC079C" w:rsidP="009E1210">
      <w:pPr>
        <w:rPr>
          <w:b/>
          <w:sz w:val="24"/>
        </w:rPr>
      </w:pPr>
    </w:p>
    <w:p w14:paraId="146CECDC" w14:textId="24B3B19F" w:rsidR="00A47F63" w:rsidRPr="00E01D25" w:rsidRDefault="00BD4754" w:rsidP="00A47F63">
      <w:pPr>
        <w:spacing w:line="360" w:lineRule="auto"/>
        <w:rPr>
          <w:rFonts w:eastAsia="Times New Roman" w:cstheme="minorHAnsi"/>
          <w:b/>
          <w:color w:val="7030A0"/>
          <w:sz w:val="28"/>
          <w:szCs w:val="24"/>
        </w:rPr>
      </w:pPr>
      <w:r>
        <w:rPr>
          <w:rFonts w:eastAsia="Times New Roman" w:cstheme="minorHAnsi"/>
          <w:b/>
          <w:color w:val="7030A0"/>
          <w:sz w:val="28"/>
          <w:szCs w:val="24"/>
        </w:rPr>
        <w:t>Our</w:t>
      </w:r>
      <w:r w:rsidR="00A47F63" w:rsidRPr="00E01D25">
        <w:rPr>
          <w:rFonts w:eastAsia="Times New Roman" w:cstheme="minorHAnsi"/>
          <w:b/>
          <w:color w:val="7030A0"/>
          <w:sz w:val="28"/>
          <w:szCs w:val="24"/>
        </w:rPr>
        <w:t xml:space="preserve"> Questions in our Waiting:  </w:t>
      </w:r>
    </w:p>
    <w:p w14:paraId="31C7600E" w14:textId="77777777" w:rsidR="00DC079C" w:rsidRDefault="00A47F63" w:rsidP="00A47F63">
      <w:pPr>
        <w:rPr>
          <w:rFonts w:eastAsia="Times New Roman" w:cstheme="minorHAnsi"/>
          <w:sz w:val="24"/>
          <w:szCs w:val="24"/>
        </w:rPr>
      </w:pPr>
      <w:r w:rsidRPr="00A47F63">
        <w:rPr>
          <w:rFonts w:eastAsia="Times New Roman" w:cstheme="minorHAnsi"/>
          <w:sz w:val="24"/>
          <w:szCs w:val="24"/>
        </w:rPr>
        <w:t>Father God, what do you want to do in me this Advent?</w:t>
      </w:r>
      <w:r w:rsidRPr="00A47F63">
        <w:rPr>
          <w:rFonts w:eastAsia="Times New Roman" w:cstheme="minorHAnsi"/>
          <w:sz w:val="24"/>
          <w:szCs w:val="24"/>
        </w:rPr>
        <w:br/>
      </w:r>
      <w:r w:rsidRPr="00A47F63">
        <w:rPr>
          <w:rFonts w:eastAsia="Times New Roman" w:cstheme="minorHAnsi"/>
          <w:sz w:val="24"/>
          <w:szCs w:val="24"/>
        </w:rPr>
        <w:br/>
      </w:r>
      <w:r w:rsidRPr="00A47F63">
        <w:rPr>
          <w:rFonts w:eastAsia="Times New Roman" w:cstheme="minorHAnsi"/>
          <w:sz w:val="24"/>
          <w:szCs w:val="24"/>
        </w:rPr>
        <w:lastRenderedPageBreak/>
        <w:t>Father God, show me what you want me to pray for our church.</w:t>
      </w:r>
      <w:r w:rsidRPr="00A47F63">
        <w:rPr>
          <w:rFonts w:eastAsia="Times New Roman" w:cstheme="minorHAnsi"/>
          <w:sz w:val="24"/>
          <w:szCs w:val="24"/>
        </w:rPr>
        <w:br/>
        <w:t> </w:t>
      </w:r>
      <w:r w:rsidRPr="00A47F63">
        <w:rPr>
          <w:rFonts w:eastAsia="Times New Roman" w:cstheme="minorHAnsi"/>
          <w:sz w:val="24"/>
          <w:szCs w:val="24"/>
        </w:rPr>
        <w:br/>
        <w:t>Show me where you are at work amongst us now? </w:t>
      </w:r>
      <w:r w:rsidRPr="00A47F63">
        <w:rPr>
          <w:rFonts w:eastAsia="Times New Roman" w:cstheme="minorHAnsi"/>
          <w:sz w:val="24"/>
          <w:szCs w:val="24"/>
        </w:rPr>
        <w:br/>
      </w:r>
      <w:r w:rsidRPr="00A47F63">
        <w:rPr>
          <w:rFonts w:eastAsia="Times New Roman" w:cstheme="minorHAnsi"/>
          <w:sz w:val="24"/>
          <w:szCs w:val="24"/>
        </w:rPr>
        <w:br/>
        <w:t>Is there something you want to encourage us in? </w:t>
      </w:r>
      <w:r w:rsidRPr="00A47F63">
        <w:rPr>
          <w:rFonts w:eastAsia="Times New Roman" w:cstheme="minorHAnsi"/>
          <w:sz w:val="24"/>
          <w:szCs w:val="24"/>
        </w:rPr>
        <w:br/>
      </w:r>
      <w:r w:rsidRPr="00A47F63">
        <w:rPr>
          <w:rFonts w:eastAsia="Times New Roman" w:cstheme="minorHAnsi"/>
          <w:sz w:val="24"/>
          <w:szCs w:val="24"/>
        </w:rPr>
        <w:br/>
        <w:t>Is there anything you want us to change? Or something new you are calling us too?</w:t>
      </w:r>
      <w:r w:rsidRPr="00A47F63">
        <w:rPr>
          <w:rFonts w:eastAsia="Times New Roman" w:cstheme="minorHAnsi"/>
          <w:sz w:val="24"/>
          <w:szCs w:val="24"/>
        </w:rPr>
        <w:br/>
      </w:r>
      <w:r w:rsidRPr="00A47F63">
        <w:rPr>
          <w:rFonts w:eastAsia="Times New Roman" w:cstheme="minorHAnsi"/>
          <w:sz w:val="24"/>
          <w:szCs w:val="24"/>
        </w:rPr>
        <w:br/>
        <w:t>Who are you calling us to be and what are you calling us to be passionate about in this season?</w:t>
      </w:r>
      <w:r w:rsidRPr="00A47F63">
        <w:rPr>
          <w:rFonts w:eastAsia="Times New Roman" w:cstheme="minorHAnsi"/>
          <w:sz w:val="24"/>
          <w:szCs w:val="24"/>
        </w:rPr>
        <w:br/>
      </w:r>
      <w:r w:rsidRPr="00A47F63">
        <w:rPr>
          <w:rFonts w:eastAsia="Times New Roman" w:cstheme="minorHAnsi"/>
          <w:sz w:val="24"/>
          <w:szCs w:val="24"/>
        </w:rPr>
        <w:br/>
        <w:t>How are you calling us to serve and be a blessing to our community (and other local churches) in this season?  </w:t>
      </w:r>
      <w:r w:rsidRPr="00A47F63">
        <w:rPr>
          <w:rFonts w:eastAsia="Times New Roman" w:cstheme="minorHAnsi"/>
          <w:sz w:val="24"/>
          <w:szCs w:val="24"/>
        </w:rPr>
        <w:br/>
      </w:r>
      <w:r w:rsidRPr="00A47F63">
        <w:rPr>
          <w:rFonts w:eastAsia="Times New Roman" w:cstheme="minorHAnsi"/>
          <w:sz w:val="24"/>
          <w:szCs w:val="24"/>
        </w:rPr>
        <w:br/>
        <w:t>Is there something you want to prepare us for? </w:t>
      </w:r>
      <w:r w:rsidRPr="00A47F63">
        <w:rPr>
          <w:rFonts w:eastAsia="Times New Roman" w:cstheme="minorHAnsi"/>
          <w:sz w:val="24"/>
          <w:szCs w:val="24"/>
        </w:rPr>
        <w:br/>
        <w:t> </w:t>
      </w:r>
      <w:r w:rsidRPr="00A47F63">
        <w:rPr>
          <w:rFonts w:eastAsia="Times New Roman" w:cstheme="minorHAnsi"/>
          <w:sz w:val="24"/>
          <w:szCs w:val="24"/>
        </w:rPr>
        <w:br/>
        <w:t>Is there something you want to reveal to us about your character? </w:t>
      </w:r>
    </w:p>
    <w:p w14:paraId="48BCD266" w14:textId="77777777" w:rsidR="00A47F63" w:rsidRDefault="00A47F63" w:rsidP="00A47F63">
      <w:pPr>
        <w:rPr>
          <w:rFonts w:eastAsia="Times New Roman" w:cstheme="minorHAnsi"/>
          <w:sz w:val="24"/>
          <w:szCs w:val="24"/>
        </w:rPr>
      </w:pPr>
    </w:p>
    <w:p w14:paraId="0EE080AE" w14:textId="77777777" w:rsidR="00A47F63" w:rsidRPr="00A47F63" w:rsidRDefault="00A47F63" w:rsidP="00A47F63">
      <w:pPr>
        <w:rPr>
          <w:rFonts w:cstheme="minorHAnsi"/>
          <w:b/>
          <w:sz w:val="24"/>
          <w:szCs w:val="24"/>
        </w:rPr>
      </w:pPr>
      <w:r w:rsidRPr="00A47F63">
        <w:rPr>
          <w:rFonts w:eastAsia="Times New Roman" w:cstheme="minorHAnsi"/>
          <w:b/>
          <w:sz w:val="24"/>
          <w:szCs w:val="24"/>
        </w:rPr>
        <w:t xml:space="preserve">Life Group Leaders – please </w:t>
      </w:r>
      <w:r>
        <w:rPr>
          <w:rFonts w:eastAsia="Times New Roman" w:cstheme="minorHAnsi"/>
          <w:b/>
          <w:sz w:val="24"/>
          <w:szCs w:val="24"/>
        </w:rPr>
        <w:t xml:space="preserve">encourage members of your group to share anything they feel God is saying, either within the group or afterwards. Please then make sure that this is passed on to one of the Church Leadership Team. </w:t>
      </w:r>
    </w:p>
    <w:sectPr w:rsidR="00A47F63" w:rsidRPr="00A47F63" w:rsidSect="00B63CB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35F4"/>
    <w:multiLevelType w:val="hybridMultilevel"/>
    <w:tmpl w:val="3AF66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75EC6"/>
    <w:multiLevelType w:val="hybridMultilevel"/>
    <w:tmpl w:val="45B0F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0"/>
    <w:rsid w:val="00086287"/>
    <w:rsid w:val="000B6176"/>
    <w:rsid w:val="00165E5C"/>
    <w:rsid w:val="001859E7"/>
    <w:rsid w:val="001931E4"/>
    <w:rsid w:val="002D3AD2"/>
    <w:rsid w:val="00497B3A"/>
    <w:rsid w:val="004F093A"/>
    <w:rsid w:val="005A68D4"/>
    <w:rsid w:val="006A71B9"/>
    <w:rsid w:val="006F7130"/>
    <w:rsid w:val="008403F4"/>
    <w:rsid w:val="00955BA3"/>
    <w:rsid w:val="009E1210"/>
    <w:rsid w:val="00A47F63"/>
    <w:rsid w:val="00A57B33"/>
    <w:rsid w:val="00B63CBB"/>
    <w:rsid w:val="00BD4754"/>
    <w:rsid w:val="00CE6202"/>
    <w:rsid w:val="00DC079C"/>
    <w:rsid w:val="00E01D25"/>
    <w:rsid w:val="00E139DD"/>
    <w:rsid w:val="00EE6A18"/>
    <w:rsid w:val="00F7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F99A"/>
  <w15:chartTrackingRefBased/>
  <w15:docId w15:val="{2CB18BC0-CB7A-40B3-895B-E0696A17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5B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E7"/>
    <w:pPr>
      <w:ind w:left="720"/>
      <w:contextualSpacing/>
    </w:pPr>
  </w:style>
  <w:style w:type="character" w:styleId="Hyperlink">
    <w:name w:val="Hyperlink"/>
    <w:basedOn w:val="DefaultParagraphFont"/>
    <w:uiPriority w:val="99"/>
    <w:unhideWhenUsed/>
    <w:rsid w:val="006A71B9"/>
    <w:rPr>
      <w:color w:val="0000FF"/>
      <w:u w:val="single"/>
    </w:rPr>
  </w:style>
  <w:style w:type="character" w:styleId="Emphasis">
    <w:name w:val="Emphasis"/>
    <w:basedOn w:val="DefaultParagraphFont"/>
    <w:uiPriority w:val="20"/>
    <w:qFormat/>
    <w:rsid w:val="006A71B9"/>
    <w:rPr>
      <w:i/>
      <w:iCs/>
    </w:rPr>
  </w:style>
  <w:style w:type="character" w:styleId="FollowedHyperlink">
    <w:name w:val="FollowedHyperlink"/>
    <w:basedOn w:val="DefaultParagraphFont"/>
    <w:uiPriority w:val="99"/>
    <w:semiHidden/>
    <w:unhideWhenUsed/>
    <w:rsid w:val="006A71B9"/>
    <w:rPr>
      <w:color w:val="954F72" w:themeColor="followedHyperlink"/>
      <w:u w:val="single"/>
    </w:rPr>
  </w:style>
  <w:style w:type="paragraph" w:styleId="NormalWeb">
    <w:name w:val="Normal (Web)"/>
    <w:basedOn w:val="Normal"/>
    <w:uiPriority w:val="99"/>
    <w:semiHidden/>
    <w:unhideWhenUsed/>
    <w:rsid w:val="00B63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55BA3"/>
    <w:rPr>
      <w:rFonts w:ascii="Times New Roman" w:eastAsia="Times New Roman" w:hAnsi="Times New Roman" w:cs="Times New Roman"/>
      <w:b/>
      <w:bCs/>
      <w:sz w:val="27"/>
      <w:szCs w:val="27"/>
      <w:lang w:eastAsia="en-GB"/>
    </w:rPr>
  </w:style>
  <w:style w:type="paragraph" w:customStyle="1" w:styleId="line">
    <w:name w:val="line"/>
    <w:basedOn w:val="Normal"/>
    <w:rsid w:val="0095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55BA3"/>
  </w:style>
  <w:style w:type="character" w:customStyle="1" w:styleId="indent-1-breaks">
    <w:name w:val="indent-1-breaks"/>
    <w:basedOn w:val="DefaultParagraphFont"/>
    <w:rsid w:val="00955BA3"/>
  </w:style>
  <w:style w:type="character" w:customStyle="1" w:styleId="small-caps">
    <w:name w:val="small-caps"/>
    <w:basedOn w:val="DefaultParagraphFont"/>
    <w:rsid w:val="0095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6177">
      <w:bodyDiv w:val="1"/>
      <w:marLeft w:val="0"/>
      <w:marRight w:val="0"/>
      <w:marTop w:val="0"/>
      <w:marBottom w:val="0"/>
      <w:divBdr>
        <w:top w:val="none" w:sz="0" w:space="0" w:color="auto"/>
        <w:left w:val="none" w:sz="0" w:space="0" w:color="auto"/>
        <w:bottom w:val="none" w:sz="0" w:space="0" w:color="auto"/>
        <w:right w:val="none" w:sz="0" w:space="0" w:color="auto"/>
      </w:divBdr>
      <w:divsChild>
        <w:div w:id="1018658122">
          <w:marLeft w:val="240"/>
          <w:marRight w:val="0"/>
          <w:marTop w:val="240"/>
          <w:marBottom w:val="240"/>
          <w:divBdr>
            <w:top w:val="none" w:sz="0" w:space="0" w:color="auto"/>
            <w:left w:val="none" w:sz="0" w:space="0" w:color="auto"/>
            <w:bottom w:val="none" w:sz="0" w:space="0" w:color="auto"/>
            <w:right w:val="none" w:sz="0" w:space="0" w:color="auto"/>
          </w:divBdr>
        </w:div>
        <w:div w:id="486096410">
          <w:marLeft w:val="240"/>
          <w:marRight w:val="0"/>
          <w:marTop w:val="240"/>
          <w:marBottom w:val="240"/>
          <w:divBdr>
            <w:top w:val="none" w:sz="0" w:space="0" w:color="auto"/>
            <w:left w:val="none" w:sz="0" w:space="0" w:color="auto"/>
            <w:bottom w:val="none" w:sz="0" w:space="0" w:color="auto"/>
            <w:right w:val="none" w:sz="0" w:space="0" w:color="auto"/>
          </w:divBdr>
        </w:div>
      </w:divsChild>
    </w:div>
    <w:div w:id="472521635">
      <w:bodyDiv w:val="1"/>
      <w:marLeft w:val="0"/>
      <w:marRight w:val="0"/>
      <w:marTop w:val="0"/>
      <w:marBottom w:val="0"/>
      <w:divBdr>
        <w:top w:val="none" w:sz="0" w:space="0" w:color="auto"/>
        <w:left w:val="none" w:sz="0" w:space="0" w:color="auto"/>
        <w:bottom w:val="none" w:sz="0" w:space="0" w:color="auto"/>
        <w:right w:val="none" w:sz="0" w:space="0" w:color="auto"/>
      </w:divBdr>
    </w:div>
    <w:div w:id="1241061931">
      <w:bodyDiv w:val="1"/>
      <w:marLeft w:val="0"/>
      <w:marRight w:val="0"/>
      <w:marTop w:val="0"/>
      <w:marBottom w:val="0"/>
      <w:divBdr>
        <w:top w:val="none" w:sz="0" w:space="0" w:color="auto"/>
        <w:left w:val="none" w:sz="0" w:space="0" w:color="auto"/>
        <w:bottom w:val="none" w:sz="0" w:space="0" w:color="auto"/>
        <w:right w:val="none" w:sz="0" w:space="0" w:color="auto"/>
      </w:divBdr>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D6007-336B-4C11-A1B8-0AC5AD08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CE255-3370-4BA9-90A4-143AACD4D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57C8B-0F67-4B0D-BD32-A31EC95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Liz Saunders</cp:lastModifiedBy>
  <cp:revision>2</cp:revision>
  <dcterms:created xsi:type="dcterms:W3CDTF">2022-12-08T10:32:00Z</dcterms:created>
  <dcterms:modified xsi:type="dcterms:W3CDTF">2022-12-08T10:32:00Z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