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9F7" w:rsidRDefault="007639F7" w:rsidP="00F36459">
      <w:pPr>
        <w:jc w:val="center"/>
        <w:rPr>
          <w:rFonts w:ascii="Calibri" w:hAnsi="Calibri" w:cs="Calibri"/>
          <w:b/>
          <w:bCs/>
          <w:color w:val="1F497D"/>
          <w:sz w:val="28"/>
          <w:szCs w:val="22"/>
          <w:lang w:eastAsia="en-US"/>
        </w:rPr>
      </w:pPr>
      <w:r>
        <w:rPr>
          <w:rFonts w:ascii="Arial" w:hAnsi="Arial" w:cs="Arial"/>
          <w:noProof/>
          <w:color w:val="1A0DAB"/>
          <w:sz w:val="20"/>
          <w:szCs w:val="20"/>
          <w:bdr w:val="none" w:sz="0" w:space="0" w:color="auto" w:frame="1"/>
        </w:rPr>
        <w:drawing>
          <wp:anchor distT="0" distB="0" distL="114300" distR="114300" simplePos="0" relativeHeight="251658240" behindDoc="1" locked="0" layoutInCell="1" allowOverlap="1" wp14:anchorId="2C9C1C79" wp14:editId="7BFD19A2">
            <wp:simplePos x="0" y="0"/>
            <wp:positionH relativeFrom="column">
              <wp:posOffset>30480</wp:posOffset>
            </wp:positionH>
            <wp:positionV relativeFrom="paragraph">
              <wp:posOffset>3810</wp:posOffset>
            </wp:positionV>
            <wp:extent cx="1120140" cy="1120140"/>
            <wp:effectExtent l="0" t="0" r="3810" b="3810"/>
            <wp:wrapTight wrapText="bothSides">
              <wp:wrapPolygon edited="0">
                <wp:start x="0" y="0"/>
                <wp:lineTo x="0" y="21306"/>
                <wp:lineTo x="21306" y="21306"/>
                <wp:lineTo x="21306" y="0"/>
                <wp:lineTo x="0" y="0"/>
              </wp:wrapPolygon>
            </wp:wrapTight>
            <wp:docPr id="1" name="Picture 1" descr="Image result for Christians against poverty">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ristians against poverty">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0140" cy="1120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39F7" w:rsidRPr="009601AC" w:rsidRDefault="00F36459" w:rsidP="00F36459">
      <w:pPr>
        <w:jc w:val="center"/>
        <w:rPr>
          <w:rFonts w:ascii="Calibri" w:hAnsi="Calibri" w:cs="Calibri"/>
          <w:b/>
          <w:bCs/>
          <w:color w:val="1F497D"/>
          <w:sz w:val="32"/>
          <w:szCs w:val="22"/>
          <w:lang w:eastAsia="en-US"/>
        </w:rPr>
      </w:pPr>
      <w:r w:rsidRPr="009601AC">
        <w:rPr>
          <w:rFonts w:ascii="Calibri" w:hAnsi="Calibri" w:cs="Calibri"/>
          <w:b/>
          <w:bCs/>
          <w:color w:val="1F497D"/>
          <w:sz w:val="32"/>
          <w:szCs w:val="22"/>
          <w:lang w:eastAsia="en-US"/>
        </w:rPr>
        <w:t>Update on Chr</w:t>
      </w:r>
      <w:r w:rsidR="007639F7" w:rsidRPr="009601AC">
        <w:rPr>
          <w:rFonts w:ascii="Calibri" w:hAnsi="Calibri" w:cs="Calibri"/>
          <w:b/>
          <w:bCs/>
          <w:color w:val="1F497D"/>
          <w:sz w:val="32"/>
          <w:szCs w:val="22"/>
          <w:lang w:eastAsia="en-US"/>
        </w:rPr>
        <w:t xml:space="preserve">istians Against Poverty (CAP) </w:t>
      </w:r>
    </w:p>
    <w:p w:rsidR="00F36459" w:rsidRPr="009601AC" w:rsidRDefault="00F36459" w:rsidP="00F36459">
      <w:pPr>
        <w:jc w:val="center"/>
        <w:rPr>
          <w:rFonts w:ascii="Calibri" w:hAnsi="Calibri" w:cs="Calibri"/>
          <w:b/>
          <w:bCs/>
          <w:color w:val="1F497D"/>
          <w:sz w:val="32"/>
          <w:szCs w:val="22"/>
          <w:lang w:eastAsia="en-US"/>
        </w:rPr>
      </w:pPr>
      <w:r w:rsidRPr="009601AC">
        <w:rPr>
          <w:rFonts w:ascii="Calibri" w:hAnsi="Calibri" w:cs="Calibri"/>
          <w:b/>
          <w:bCs/>
          <w:color w:val="1F497D"/>
          <w:sz w:val="32"/>
          <w:szCs w:val="22"/>
          <w:lang w:eastAsia="en-US"/>
        </w:rPr>
        <w:t>Malvern Branch</w:t>
      </w:r>
    </w:p>
    <w:p w:rsidR="007639F7" w:rsidRPr="009601AC" w:rsidRDefault="007639F7" w:rsidP="00F36459">
      <w:pPr>
        <w:jc w:val="center"/>
        <w:rPr>
          <w:rFonts w:ascii="Calibri" w:hAnsi="Calibri" w:cs="Calibri"/>
          <w:b/>
          <w:bCs/>
          <w:color w:val="1F497D"/>
          <w:sz w:val="32"/>
          <w:szCs w:val="22"/>
          <w:lang w:eastAsia="en-US"/>
        </w:rPr>
      </w:pPr>
      <w:r w:rsidRPr="009601AC">
        <w:rPr>
          <w:rFonts w:ascii="Calibri" w:hAnsi="Calibri" w:cs="Calibri"/>
          <w:b/>
          <w:bCs/>
          <w:color w:val="1F497D"/>
          <w:sz w:val="32"/>
          <w:szCs w:val="22"/>
          <w:lang w:eastAsia="en-US"/>
        </w:rPr>
        <w:t xml:space="preserve">Opening </w:t>
      </w:r>
      <w:r w:rsidR="00441472">
        <w:rPr>
          <w:rFonts w:ascii="Calibri" w:hAnsi="Calibri" w:cs="Calibri"/>
          <w:b/>
          <w:bCs/>
          <w:color w:val="1F497D"/>
          <w:sz w:val="32"/>
          <w:szCs w:val="22"/>
          <w:lang w:eastAsia="en-US"/>
        </w:rPr>
        <w:t>early 2019!</w:t>
      </w:r>
    </w:p>
    <w:p w:rsidR="00F36459" w:rsidRDefault="00F36459" w:rsidP="009601AC">
      <w:pPr>
        <w:rPr>
          <w:rFonts w:ascii="Calibri" w:hAnsi="Calibri" w:cs="Calibri"/>
          <w:b/>
          <w:bCs/>
          <w:color w:val="1F497D"/>
          <w:sz w:val="32"/>
          <w:szCs w:val="22"/>
          <w:lang w:eastAsia="en-US"/>
        </w:rPr>
      </w:pPr>
    </w:p>
    <w:p w:rsidR="009601AC" w:rsidRPr="00F36459" w:rsidRDefault="009601AC" w:rsidP="009601AC">
      <w:pPr>
        <w:rPr>
          <w:rFonts w:ascii="Calibri" w:hAnsi="Calibri" w:cs="Calibri"/>
          <w:b/>
          <w:bCs/>
          <w:color w:val="1F497D"/>
          <w:sz w:val="28"/>
          <w:szCs w:val="22"/>
          <w:lang w:eastAsia="en-US"/>
        </w:rPr>
      </w:pPr>
    </w:p>
    <w:p w:rsidR="00F36459" w:rsidRDefault="00F36459" w:rsidP="007639F7">
      <w:pPr>
        <w:jc w:val="both"/>
        <w:rPr>
          <w:rFonts w:ascii="Calibri" w:hAnsi="Calibri" w:cs="Calibri"/>
          <w:color w:val="1F497D"/>
          <w:sz w:val="22"/>
          <w:szCs w:val="22"/>
          <w:lang w:eastAsia="en-US"/>
        </w:rPr>
      </w:pPr>
      <w:r>
        <w:rPr>
          <w:rFonts w:ascii="Calibri" w:hAnsi="Calibri" w:cs="Calibri"/>
          <w:color w:val="1F497D"/>
          <w:sz w:val="22"/>
          <w:szCs w:val="22"/>
          <w:lang w:eastAsia="en-US"/>
        </w:rPr>
        <w:t>We are very excited to let you know that we have made huge progress in setting up Malvern CAP and are on target t</w:t>
      </w:r>
      <w:r w:rsidR="007639F7">
        <w:rPr>
          <w:rFonts w:ascii="Calibri" w:hAnsi="Calibri" w:cs="Calibri"/>
          <w:color w:val="1F497D"/>
          <w:sz w:val="22"/>
          <w:szCs w:val="22"/>
          <w:lang w:eastAsia="en-US"/>
        </w:rPr>
        <w:t>o launch early in 2019.</w:t>
      </w:r>
    </w:p>
    <w:p w:rsidR="007639F7" w:rsidRDefault="007639F7" w:rsidP="007639F7">
      <w:pPr>
        <w:jc w:val="both"/>
        <w:rPr>
          <w:rFonts w:ascii="Calibri" w:hAnsi="Calibri" w:cs="Calibri"/>
          <w:color w:val="1F497D"/>
          <w:sz w:val="22"/>
          <w:szCs w:val="22"/>
          <w:lang w:eastAsia="en-US"/>
        </w:rPr>
      </w:pPr>
    </w:p>
    <w:p w:rsidR="007639F7" w:rsidRPr="007639F7" w:rsidRDefault="00205C31" w:rsidP="007639F7">
      <w:pPr>
        <w:jc w:val="both"/>
        <w:rPr>
          <w:rFonts w:ascii="Calibri" w:hAnsi="Calibri" w:cs="Calibri"/>
          <w:b/>
          <w:color w:val="1F497D"/>
          <w:sz w:val="22"/>
          <w:szCs w:val="22"/>
          <w:lang w:eastAsia="en-US"/>
        </w:rPr>
      </w:pPr>
      <w:r>
        <w:rPr>
          <w:rFonts w:ascii="Calibri" w:hAnsi="Calibri" w:cs="Calibri"/>
          <w:b/>
          <w:color w:val="1F497D"/>
          <w:sz w:val="22"/>
          <w:szCs w:val="22"/>
          <w:lang w:eastAsia="en-US"/>
        </w:rPr>
        <w:t>What CAP does</w:t>
      </w:r>
    </w:p>
    <w:p w:rsidR="007639F7" w:rsidRPr="007639F7" w:rsidRDefault="007639F7" w:rsidP="007639F7">
      <w:pPr>
        <w:jc w:val="both"/>
        <w:rPr>
          <w:rFonts w:ascii="Calibri" w:hAnsi="Calibri" w:cs="Calibri"/>
          <w:color w:val="1F497D"/>
          <w:sz w:val="22"/>
          <w:szCs w:val="22"/>
          <w:lang w:eastAsia="en-US"/>
        </w:rPr>
      </w:pPr>
      <w:r w:rsidRPr="007639F7">
        <w:rPr>
          <w:rFonts w:ascii="Calibri" w:hAnsi="Calibri" w:cs="Calibri"/>
          <w:color w:val="1F497D"/>
          <w:sz w:val="22"/>
          <w:szCs w:val="22"/>
          <w:lang w:eastAsia="en-US"/>
        </w:rPr>
        <w:t xml:space="preserve">Christians Against Poverty (CAP) is a Christian </w:t>
      </w:r>
      <w:r w:rsidR="00205C31">
        <w:rPr>
          <w:rFonts w:ascii="Calibri" w:hAnsi="Calibri" w:cs="Calibri"/>
          <w:color w:val="1F497D"/>
          <w:sz w:val="22"/>
          <w:szCs w:val="22"/>
          <w:lang w:eastAsia="en-US"/>
        </w:rPr>
        <w:t>charity</w:t>
      </w:r>
      <w:r w:rsidRPr="007639F7">
        <w:rPr>
          <w:rFonts w:ascii="Calibri" w:hAnsi="Calibri" w:cs="Calibri"/>
          <w:color w:val="1F497D"/>
          <w:sz w:val="22"/>
          <w:szCs w:val="22"/>
          <w:lang w:eastAsia="en-US"/>
        </w:rPr>
        <w:t xml:space="preserve"> founded in Bradford, West Yorkshire by John Kirkby in 1996. It is a national organisation specialising in debt counselling for people in financial difficulty, including those in need of bankruptcy or insolvency. It also provides Job Clubs for those seeking employment and Fresh Start Courses for people looking to overcome addictions and dependencies.</w:t>
      </w:r>
      <w:r w:rsidR="00205C31">
        <w:rPr>
          <w:rFonts w:ascii="Calibri" w:hAnsi="Calibri" w:cs="Calibri"/>
          <w:color w:val="1F497D"/>
          <w:sz w:val="22"/>
          <w:szCs w:val="22"/>
          <w:lang w:eastAsia="en-US"/>
        </w:rPr>
        <w:t xml:space="preserve"> It works with the local church to support people through their journey of debt and seeks to offer them emotional and spiritual support along the way, through linking them </w:t>
      </w:r>
      <w:r w:rsidR="00441472">
        <w:rPr>
          <w:rFonts w:ascii="Calibri" w:hAnsi="Calibri" w:cs="Calibri"/>
          <w:color w:val="1F497D"/>
          <w:sz w:val="22"/>
          <w:szCs w:val="22"/>
          <w:lang w:eastAsia="en-US"/>
        </w:rPr>
        <w:t>into</w:t>
      </w:r>
      <w:r w:rsidR="00205C31">
        <w:rPr>
          <w:rFonts w:ascii="Calibri" w:hAnsi="Calibri" w:cs="Calibri"/>
          <w:color w:val="1F497D"/>
          <w:sz w:val="22"/>
          <w:szCs w:val="22"/>
          <w:lang w:eastAsia="en-US"/>
        </w:rPr>
        <w:t xml:space="preserve"> local church communities</w:t>
      </w:r>
      <w:r w:rsidR="00441472">
        <w:rPr>
          <w:rFonts w:ascii="Calibri" w:hAnsi="Calibri" w:cs="Calibri"/>
          <w:color w:val="1F497D"/>
          <w:sz w:val="22"/>
          <w:szCs w:val="22"/>
          <w:lang w:eastAsia="en-US"/>
        </w:rPr>
        <w:t xml:space="preserve"> where appropriate</w:t>
      </w:r>
      <w:r w:rsidR="00205C31">
        <w:rPr>
          <w:rFonts w:ascii="Calibri" w:hAnsi="Calibri" w:cs="Calibri"/>
          <w:color w:val="1F497D"/>
          <w:sz w:val="22"/>
          <w:szCs w:val="22"/>
          <w:lang w:eastAsia="en-US"/>
        </w:rPr>
        <w:t xml:space="preserve">. Currently 10 people become debt free </w:t>
      </w:r>
      <w:r w:rsidR="00441472">
        <w:rPr>
          <w:rFonts w:ascii="Calibri" w:hAnsi="Calibri" w:cs="Calibri"/>
          <w:color w:val="1F497D"/>
          <w:sz w:val="22"/>
          <w:szCs w:val="22"/>
          <w:lang w:eastAsia="en-US"/>
        </w:rPr>
        <w:t xml:space="preserve">and 3 people become Christians </w:t>
      </w:r>
      <w:r w:rsidR="00205C31">
        <w:rPr>
          <w:rFonts w:ascii="Calibri" w:hAnsi="Calibri" w:cs="Calibri"/>
          <w:color w:val="1F497D"/>
          <w:sz w:val="22"/>
          <w:szCs w:val="22"/>
          <w:lang w:eastAsia="en-US"/>
        </w:rPr>
        <w:t>each day through CAP’</w:t>
      </w:r>
      <w:r w:rsidR="00441472">
        <w:rPr>
          <w:rFonts w:ascii="Calibri" w:hAnsi="Calibri" w:cs="Calibri"/>
          <w:color w:val="1F497D"/>
          <w:sz w:val="22"/>
          <w:szCs w:val="22"/>
          <w:lang w:eastAsia="en-US"/>
        </w:rPr>
        <w:t>s support.</w:t>
      </w:r>
    </w:p>
    <w:p w:rsidR="007639F7" w:rsidRDefault="007639F7" w:rsidP="007639F7">
      <w:pPr>
        <w:jc w:val="both"/>
        <w:rPr>
          <w:rFonts w:ascii="Calibri" w:hAnsi="Calibri" w:cs="Calibri"/>
          <w:color w:val="1F497D"/>
          <w:sz w:val="22"/>
          <w:szCs w:val="22"/>
          <w:lang w:eastAsia="en-US"/>
        </w:rPr>
      </w:pPr>
    </w:p>
    <w:p w:rsidR="007639F7" w:rsidRDefault="007639F7" w:rsidP="007639F7">
      <w:pPr>
        <w:jc w:val="both"/>
        <w:rPr>
          <w:rFonts w:ascii="Calibri" w:hAnsi="Calibri" w:cs="Calibri"/>
          <w:color w:val="1F497D"/>
          <w:sz w:val="22"/>
          <w:szCs w:val="22"/>
          <w:lang w:eastAsia="en-US"/>
        </w:rPr>
      </w:pPr>
      <w:r>
        <w:rPr>
          <w:rFonts w:ascii="Calibri" w:hAnsi="Calibri" w:cs="Calibri"/>
          <w:color w:val="1F497D"/>
          <w:sz w:val="22"/>
          <w:szCs w:val="22"/>
          <w:lang w:eastAsia="en-US"/>
        </w:rPr>
        <w:t xml:space="preserve">For information about what CAP does then please see the website: </w:t>
      </w:r>
      <w:hyperlink r:id="rId7" w:history="1">
        <w:r w:rsidRPr="00F908A2">
          <w:rPr>
            <w:rStyle w:val="Hyperlink"/>
            <w:rFonts w:ascii="Calibri" w:hAnsi="Calibri" w:cs="Calibri"/>
            <w:sz w:val="22"/>
            <w:szCs w:val="22"/>
            <w:lang w:eastAsia="en-US"/>
          </w:rPr>
          <w:t>www.capuk.org</w:t>
        </w:r>
      </w:hyperlink>
    </w:p>
    <w:p w:rsidR="007639F7" w:rsidRDefault="007639F7" w:rsidP="007639F7">
      <w:pPr>
        <w:jc w:val="both"/>
        <w:rPr>
          <w:rFonts w:ascii="Calibri" w:hAnsi="Calibri" w:cs="Calibri"/>
          <w:color w:val="1F497D"/>
          <w:sz w:val="22"/>
          <w:szCs w:val="22"/>
          <w:lang w:eastAsia="en-US"/>
        </w:rPr>
      </w:pPr>
      <w:r>
        <w:rPr>
          <w:rFonts w:ascii="Calibri" w:hAnsi="Calibri" w:cs="Calibri"/>
          <w:color w:val="1F497D"/>
          <w:sz w:val="22"/>
          <w:szCs w:val="22"/>
          <w:lang w:eastAsia="en-US"/>
        </w:rPr>
        <w:t xml:space="preserve">There are some excellent video resources for your church which give inspirational stories of how CAP has changed lives – see </w:t>
      </w:r>
      <w:hyperlink r:id="rId8" w:history="1">
        <w:r w:rsidRPr="00F908A2">
          <w:rPr>
            <w:rStyle w:val="Hyperlink"/>
            <w:rFonts w:ascii="Calibri" w:hAnsi="Calibri" w:cs="Calibri"/>
            <w:sz w:val="22"/>
            <w:szCs w:val="22"/>
            <w:lang w:eastAsia="en-US"/>
          </w:rPr>
          <w:t>https://capuk.org/get-involved/your-church/resources</w:t>
        </w:r>
      </w:hyperlink>
    </w:p>
    <w:p w:rsidR="007639F7" w:rsidRDefault="007639F7" w:rsidP="007639F7">
      <w:pPr>
        <w:jc w:val="both"/>
        <w:rPr>
          <w:rFonts w:ascii="Calibri" w:hAnsi="Calibri" w:cs="Calibri"/>
          <w:color w:val="1F497D"/>
          <w:sz w:val="22"/>
          <w:szCs w:val="22"/>
          <w:lang w:eastAsia="en-US"/>
        </w:rPr>
      </w:pPr>
    </w:p>
    <w:p w:rsidR="007639F7" w:rsidRPr="007639F7" w:rsidRDefault="007639F7" w:rsidP="007639F7">
      <w:pPr>
        <w:jc w:val="both"/>
        <w:rPr>
          <w:rFonts w:ascii="Calibri" w:hAnsi="Calibri" w:cs="Calibri"/>
          <w:b/>
          <w:color w:val="1F497D"/>
          <w:sz w:val="22"/>
          <w:szCs w:val="22"/>
          <w:lang w:eastAsia="en-US"/>
        </w:rPr>
      </w:pPr>
      <w:r w:rsidRPr="007639F7">
        <w:rPr>
          <w:rFonts w:ascii="Calibri" w:hAnsi="Calibri" w:cs="Calibri"/>
          <w:b/>
          <w:color w:val="1F497D"/>
          <w:sz w:val="22"/>
          <w:szCs w:val="22"/>
          <w:lang w:eastAsia="en-US"/>
        </w:rPr>
        <w:t>Appointment of CAP Manager</w:t>
      </w:r>
    </w:p>
    <w:p w:rsidR="00F36459" w:rsidRDefault="00F36459" w:rsidP="007639F7">
      <w:pPr>
        <w:jc w:val="both"/>
        <w:rPr>
          <w:rFonts w:ascii="Calibri" w:hAnsi="Calibri" w:cs="Calibri"/>
          <w:color w:val="1F497D"/>
          <w:sz w:val="22"/>
          <w:szCs w:val="22"/>
          <w:lang w:eastAsia="en-US"/>
        </w:rPr>
      </w:pPr>
      <w:r>
        <w:rPr>
          <w:rFonts w:ascii="Calibri" w:hAnsi="Calibri" w:cs="Calibri"/>
          <w:color w:val="1F497D"/>
          <w:sz w:val="22"/>
          <w:szCs w:val="22"/>
          <w:lang w:eastAsia="en-US"/>
        </w:rPr>
        <w:t xml:space="preserve">Last week we interviewed (from a very strong field) for the CAP Centre Manager Role and we are </w:t>
      </w:r>
      <w:r w:rsidR="007639F7">
        <w:rPr>
          <w:rFonts w:ascii="Calibri" w:hAnsi="Calibri" w:cs="Calibri"/>
          <w:color w:val="1F497D"/>
          <w:sz w:val="22"/>
          <w:szCs w:val="22"/>
          <w:lang w:eastAsia="en-US"/>
        </w:rPr>
        <w:t>delighted to let you know that we sensed God leading us to select both a Debt Centre Manger (16 hrs per week) and a Debt Coach (8 hours per week) to go for final assessment at CAP HQ in Bradford on October 9</w:t>
      </w:r>
      <w:r w:rsidR="007639F7" w:rsidRPr="007639F7">
        <w:rPr>
          <w:rFonts w:ascii="Calibri" w:hAnsi="Calibri" w:cs="Calibri"/>
          <w:color w:val="1F497D"/>
          <w:sz w:val="22"/>
          <w:szCs w:val="22"/>
          <w:vertAlign w:val="superscript"/>
          <w:lang w:eastAsia="en-US"/>
        </w:rPr>
        <w:t>th</w:t>
      </w:r>
      <w:r w:rsidR="007639F7">
        <w:rPr>
          <w:rFonts w:ascii="Calibri" w:hAnsi="Calibri" w:cs="Calibri"/>
          <w:color w:val="1F497D"/>
          <w:sz w:val="22"/>
          <w:szCs w:val="22"/>
          <w:lang w:eastAsia="en-US"/>
        </w:rPr>
        <w:t xml:space="preserve">. After that date we will be able to announce in more detail and let you know who the two are, but </w:t>
      </w:r>
      <w:r w:rsidR="00441472">
        <w:rPr>
          <w:rFonts w:ascii="Calibri" w:hAnsi="Calibri" w:cs="Calibri"/>
          <w:color w:val="1F497D"/>
          <w:sz w:val="22"/>
          <w:szCs w:val="22"/>
          <w:lang w:eastAsia="en-US"/>
        </w:rPr>
        <w:t xml:space="preserve">for now we will just say that </w:t>
      </w:r>
      <w:r w:rsidR="007639F7">
        <w:rPr>
          <w:rFonts w:ascii="Calibri" w:hAnsi="Calibri" w:cs="Calibri"/>
          <w:color w:val="1F497D"/>
          <w:sz w:val="22"/>
          <w:szCs w:val="22"/>
          <w:lang w:eastAsia="en-US"/>
        </w:rPr>
        <w:t xml:space="preserve">all those who interviewed (representing 4 different churches) were delighted and very excited about the recommended appointments. We feel certain that God has given us exceptional people to lead this new venture.  After the assessment day in October they will then go for training at Bradford too, probably mid-October. </w:t>
      </w:r>
    </w:p>
    <w:p w:rsidR="007639F7" w:rsidRDefault="007639F7" w:rsidP="007639F7">
      <w:pPr>
        <w:jc w:val="both"/>
        <w:rPr>
          <w:rFonts w:ascii="Calibri" w:hAnsi="Calibri" w:cs="Calibri"/>
          <w:color w:val="1F497D"/>
          <w:sz w:val="22"/>
          <w:szCs w:val="22"/>
          <w:lang w:eastAsia="en-US"/>
        </w:rPr>
      </w:pPr>
    </w:p>
    <w:p w:rsidR="007639F7" w:rsidRPr="007639F7" w:rsidRDefault="007639F7" w:rsidP="007639F7">
      <w:pPr>
        <w:jc w:val="both"/>
        <w:rPr>
          <w:rFonts w:ascii="Calibri" w:hAnsi="Calibri" w:cs="Calibri"/>
          <w:b/>
          <w:color w:val="1F497D"/>
          <w:sz w:val="22"/>
          <w:szCs w:val="22"/>
          <w:lang w:eastAsia="en-US"/>
        </w:rPr>
      </w:pPr>
      <w:r w:rsidRPr="007639F7">
        <w:rPr>
          <w:rFonts w:ascii="Calibri" w:hAnsi="Calibri" w:cs="Calibri"/>
          <w:b/>
          <w:color w:val="1F497D"/>
          <w:sz w:val="22"/>
          <w:szCs w:val="22"/>
          <w:lang w:eastAsia="en-US"/>
        </w:rPr>
        <w:t>Setting up of the Charity and Governance</w:t>
      </w:r>
    </w:p>
    <w:p w:rsidR="007639F7" w:rsidRPr="007639F7" w:rsidRDefault="00F36459" w:rsidP="007639F7">
      <w:pPr>
        <w:jc w:val="both"/>
        <w:rPr>
          <w:rFonts w:ascii="Calibri" w:hAnsi="Calibri" w:cs="Calibri"/>
          <w:color w:val="1F497D"/>
          <w:sz w:val="22"/>
          <w:szCs w:val="22"/>
          <w:lang w:eastAsia="en-US"/>
        </w:rPr>
      </w:pPr>
      <w:r>
        <w:rPr>
          <w:rFonts w:ascii="Calibri" w:hAnsi="Calibri" w:cs="Calibri"/>
          <w:color w:val="1F497D"/>
          <w:sz w:val="22"/>
          <w:szCs w:val="22"/>
          <w:lang w:eastAsia="en-US"/>
        </w:rPr>
        <w:t>A steering group</w:t>
      </w:r>
      <w:r w:rsidR="007639F7">
        <w:rPr>
          <w:rFonts w:ascii="Calibri" w:hAnsi="Calibri" w:cs="Calibri"/>
          <w:color w:val="1F497D"/>
          <w:sz w:val="22"/>
          <w:szCs w:val="22"/>
          <w:lang w:eastAsia="en-US"/>
        </w:rPr>
        <w:t>,</w:t>
      </w:r>
      <w:r>
        <w:rPr>
          <w:rFonts w:ascii="Calibri" w:hAnsi="Calibri" w:cs="Calibri"/>
          <w:color w:val="1F497D"/>
          <w:sz w:val="22"/>
          <w:szCs w:val="22"/>
          <w:lang w:eastAsia="en-US"/>
        </w:rPr>
        <w:t xml:space="preserve"> representing several different churches</w:t>
      </w:r>
      <w:r w:rsidR="007639F7">
        <w:rPr>
          <w:rFonts w:ascii="Calibri" w:hAnsi="Calibri" w:cs="Calibri"/>
          <w:color w:val="1F497D"/>
          <w:sz w:val="22"/>
          <w:szCs w:val="22"/>
          <w:lang w:eastAsia="en-US"/>
        </w:rPr>
        <w:t>,</w:t>
      </w:r>
      <w:r>
        <w:rPr>
          <w:rFonts w:ascii="Calibri" w:hAnsi="Calibri" w:cs="Calibri"/>
          <w:color w:val="1F497D"/>
          <w:sz w:val="22"/>
          <w:szCs w:val="22"/>
          <w:lang w:eastAsia="en-US"/>
        </w:rPr>
        <w:t xml:space="preserve"> has been </w:t>
      </w:r>
      <w:r w:rsidR="007639F7">
        <w:rPr>
          <w:rFonts w:ascii="Calibri" w:hAnsi="Calibri" w:cs="Calibri"/>
          <w:color w:val="1F497D"/>
          <w:sz w:val="22"/>
          <w:szCs w:val="22"/>
          <w:lang w:eastAsia="en-US"/>
        </w:rPr>
        <w:t>meeting for several months now and at its last meeting agreed:</w:t>
      </w:r>
    </w:p>
    <w:p w:rsidR="00000000" w:rsidRPr="007639F7" w:rsidRDefault="00153A01" w:rsidP="007639F7">
      <w:pPr>
        <w:numPr>
          <w:ilvl w:val="0"/>
          <w:numId w:val="2"/>
        </w:numPr>
        <w:jc w:val="both"/>
        <w:rPr>
          <w:rFonts w:ascii="Calibri" w:hAnsi="Calibri" w:cs="Calibri"/>
          <w:color w:val="1F497D"/>
          <w:sz w:val="22"/>
          <w:szCs w:val="22"/>
          <w:lang w:eastAsia="en-US"/>
        </w:rPr>
      </w:pPr>
      <w:r w:rsidRPr="007639F7">
        <w:rPr>
          <w:rFonts w:ascii="Calibri" w:hAnsi="Calibri" w:cs="Calibri"/>
          <w:color w:val="1F497D"/>
          <w:sz w:val="22"/>
          <w:szCs w:val="22"/>
          <w:lang w:eastAsia="en-US"/>
        </w:rPr>
        <w:t>Malvern CAP would be set up as a fully ecumenical project</w:t>
      </w:r>
      <w:r w:rsidR="007639F7">
        <w:rPr>
          <w:rFonts w:ascii="Calibri" w:hAnsi="Calibri" w:cs="Calibri"/>
          <w:color w:val="1F497D"/>
          <w:sz w:val="22"/>
          <w:szCs w:val="22"/>
          <w:lang w:eastAsia="en-US"/>
        </w:rPr>
        <w:t xml:space="preserve"> and not affiliated to a single church</w:t>
      </w:r>
    </w:p>
    <w:p w:rsidR="00000000" w:rsidRPr="007639F7" w:rsidRDefault="007639F7" w:rsidP="007639F7">
      <w:pPr>
        <w:numPr>
          <w:ilvl w:val="0"/>
          <w:numId w:val="2"/>
        </w:numPr>
        <w:jc w:val="both"/>
        <w:rPr>
          <w:rFonts w:ascii="Calibri" w:hAnsi="Calibri" w:cs="Calibri"/>
          <w:color w:val="1F497D"/>
          <w:sz w:val="22"/>
          <w:szCs w:val="22"/>
          <w:lang w:eastAsia="en-US"/>
        </w:rPr>
      </w:pPr>
      <w:r>
        <w:rPr>
          <w:rFonts w:ascii="Calibri" w:hAnsi="Calibri" w:cs="Calibri"/>
          <w:color w:val="1F497D"/>
          <w:sz w:val="22"/>
          <w:szCs w:val="22"/>
          <w:lang w:eastAsia="en-US"/>
        </w:rPr>
        <w:t xml:space="preserve">It would be set up as a separate charity with its own </w:t>
      </w:r>
      <w:r w:rsidR="00153A01" w:rsidRPr="007639F7">
        <w:rPr>
          <w:rFonts w:ascii="Calibri" w:hAnsi="Calibri" w:cs="Calibri"/>
          <w:color w:val="1F497D"/>
          <w:sz w:val="22"/>
          <w:szCs w:val="22"/>
          <w:lang w:eastAsia="en-US"/>
        </w:rPr>
        <w:t>bank account</w:t>
      </w:r>
    </w:p>
    <w:p w:rsidR="00000000" w:rsidRPr="007639F7" w:rsidRDefault="007639F7" w:rsidP="007639F7">
      <w:pPr>
        <w:numPr>
          <w:ilvl w:val="0"/>
          <w:numId w:val="2"/>
        </w:numPr>
        <w:jc w:val="both"/>
        <w:rPr>
          <w:rFonts w:ascii="Calibri" w:hAnsi="Calibri" w:cs="Calibri"/>
          <w:color w:val="1F497D"/>
          <w:sz w:val="22"/>
          <w:szCs w:val="22"/>
          <w:lang w:eastAsia="en-US"/>
        </w:rPr>
      </w:pPr>
      <w:r>
        <w:rPr>
          <w:rFonts w:ascii="Calibri" w:hAnsi="Calibri" w:cs="Calibri"/>
          <w:color w:val="1F497D"/>
          <w:sz w:val="22"/>
          <w:szCs w:val="22"/>
          <w:lang w:eastAsia="en-US"/>
        </w:rPr>
        <w:t xml:space="preserve">It would be governed by a </w:t>
      </w:r>
      <w:r w:rsidR="00153A01" w:rsidRPr="007639F7">
        <w:rPr>
          <w:rFonts w:ascii="Calibri" w:hAnsi="Calibri" w:cs="Calibri"/>
          <w:color w:val="1F497D"/>
          <w:sz w:val="22"/>
          <w:szCs w:val="22"/>
          <w:lang w:eastAsia="en-US"/>
        </w:rPr>
        <w:t>Board of trustees from a variety of churches</w:t>
      </w:r>
    </w:p>
    <w:p w:rsidR="00000000" w:rsidRPr="007639F7" w:rsidRDefault="007639F7" w:rsidP="007639F7">
      <w:pPr>
        <w:numPr>
          <w:ilvl w:val="0"/>
          <w:numId w:val="2"/>
        </w:numPr>
        <w:jc w:val="both"/>
        <w:rPr>
          <w:rFonts w:ascii="Calibri" w:hAnsi="Calibri" w:cs="Calibri"/>
          <w:color w:val="1F497D"/>
          <w:sz w:val="22"/>
          <w:szCs w:val="22"/>
          <w:lang w:eastAsia="en-US"/>
        </w:rPr>
      </w:pPr>
      <w:r>
        <w:rPr>
          <w:rFonts w:ascii="Calibri" w:hAnsi="Calibri" w:cs="Calibri"/>
          <w:color w:val="1F497D"/>
          <w:sz w:val="22"/>
          <w:szCs w:val="22"/>
          <w:lang w:eastAsia="en-US"/>
        </w:rPr>
        <w:t>All s</w:t>
      </w:r>
      <w:r w:rsidR="00153A01" w:rsidRPr="007639F7">
        <w:rPr>
          <w:rFonts w:ascii="Calibri" w:hAnsi="Calibri" w:cs="Calibri"/>
          <w:color w:val="1F497D"/>
          <w:sz w:val="22"/>
          <w:szCs w:val="22"/>
          <w:lang w:eastAsia="en-US"/>
        </w:rPr>
        <w:t xml:space="preserve">taff </w:t>
      </w:r>
      <w:r>
        <w:rPr>
          <w:rFonts w:ascii="Calibri" w:hAnsi="Calibri" w:cs="Calibri"/>
          <w:color w:val="1F497D"/>
          <w:sz w:val="22"/>
          <w:szCs w:val="22"/>
          <w:lang w:eastAsia="en-US"/>
        </w:rPr>
        <w:t xml:space="preserve">would be </w:t>
      </w:r>
      <w:r w:rsidR="00153A01" w:rsidRPr="007639F7">
        <w:rPr>
          <w:rFonts w:ascii="Calibri" w:hAnsi="Calibri" w:cs="Calibri"/>
          <w:color w:val="1F497D"/>
          <w:sz w:val="22"/>
          <w:szCs w:val="22"/>
          <w:lang w:eastAsia="en-US"/>
        </w:rPr>
        <w:t>employed directly by this board</w:t>
      </w:r>
    </w:p>
    <w:p w:rsidR="007639F7" w:rsidRDefault="007639F7" w:rsidP="007639F7">
      <w:pPr>
        <w:jc w:val="both"/>
        <w:rPr>
          <w:rFonts w:ascii="Calibri" w:hAnsi="Calibri" w:cs="Calibri"/>
          <w:color w:val="1F497D"/>
          <w:sz w:val="22"/>
          <w:szCs w:val="22"/>
          <w:lang w:eastAsia="en-US"/>
        </w:rPr>
      </w:pPr>
    </w:p>
    <w:p w:rsidR="00205C31" w:rsidRDefault="007639F7" w:rsidP="007639F7">
      <w:pPr>
        <w:jc w:val="both"/>
        <w:rPr>
          <w:rFonts w:ascii="Calibri" w:hAnsi="Calibri" w:cs="Calibri"/>
          <w:color w:val="1F497D"/>
          <w:sz w:val="22"/>
          <w:szCs w:val="22"/>
          <w:lang w:eastAsia="en-US"/>
        </w:rPr>
      </w:pPr>
      <w:r>
        <w:rPr>
          <w:rFonts w:ascii="Calibri" w:hAnsi="Calibri" w:cs="Calibri"/>
          <w:color w:val="1F497D"/>
          <w:sz w:val="22"/>
          <w:szCs w:val="22"/>
          <w:lang w:eastAsia="en-US"/>
        </w:rPr>
        <w:t xml:space="preserve">Therefore, we </w:t>
      </w:r>
      <w:r w:rsidR="00F36459">
        <w:rPr>
          <w:rFonts w:ascii="Calibri" w:hAnsi="Calibri" w:cs="Calibri"/>
          <w:color w:val="1F497D"/>
          <w:sz w:val="22"/>
          <w:szCs w:val="22"/>
          <w:lang w:eastAsia="en-US"/>
        </w:rPr>
        <w:t xml:space="preserve">are looking for as many churches as possible to come on board to commit to partnering together to set this up as a truly ecumenical project. </w:t>
      </w:r>
    </w:p>
    <w:p w:rsidR="00205C31" w:rsidRDefault="00205C31" w:rsidP="007639F7">
      <w:pPr>
        <w:jc w:val="both"/>
        <w:rPr>
          <w:rFonts w:ascii="Calibri" w:hAnsi="Calibri" w:cs="Calibri"/>
          <w:color w:val="1F497D"/>
          <w:sz w:val="22"/>
          <w:szCs w:val="22"/>
          <w:lang w:eastAsia="en-US"/>
        </w:rPr>
      </w:pPr>
    </w:p>
    <w:p w:rsidR="00205C31" w:rsidRDefault="00205C31" w:rsidP="007639F7">
      <w:pPr>
        <w:jc w:val="both"/>
        <w:rPr>
          <w:rFonts w:ascii="Calibri" w:hAnsi="Calibri" w:cs="Calibri"/>
          <w:color w:val="1F497D"/>
          <w:sz w:val="22"/>
          <w:szCs w:val="22"/>
          <w:lang w:eastAsia="en-US"/>
        </w:rPr>
      </w:pPr>
      <w:r>
        <w:rPr>
          <w:rFonts w:ascii="Calibri" w:hAnsi="Calibri" w:cs="Calibri"/>
          <w:color w:val="1F497D"/>
          <w:sz w:val="22"/>
          <w:szCs w:val="22"/>
          <w:lang w:eastAsia="en-US"/>
        </w:rPr>
        <w:t>We are looking for support from the churches in the form of:</w:t>
      </w:r>
    </w:p>
    <w:p w:rsidR="00205C31" w:rsidRDefault="00205C31" w:rsidP="00205C31">
      <w:pPr>
        <w:pStyle w:val="ListParagraph"/>
        <w:numPr>
          <w:ilvl w:val="0"/>
          <w:numId w:val="4"/>
        </w:numPr>
        <w:jc w:val="both"/>
        <w:rPr>
          <w:rFonts w:ascii="Calibri" w:hAnsi="Calibri" w:cs="Calibri"/>
          <w:color w:val="1F497D"/>
          <w:sz w:val="22"/>
          <w:szCs w:val="22"/>
          <w:lang w:eastAsia="en-US"/>
        </w:rPr>
      </w:pPr>
      <w:r>
        <w:rPr>
          <w:rFonts w:ascii="Calibri" w:hAnsi="Calibri" w:cs="Calibri"/>
          <w:color w:val="1F497D"/>
          <w:sz w:val="22"/>
          <w:szCs w:val="22"/>
          <w:lang w:eastAsia="en-US"/>
        </w:rPr>
        <w:t>Trustees for the governance group</w:t>
      </w:r>
    </w:p>
    <w:p w:rsidR="00205C31" w:rsidRDefault="00205C31" w:rsidP="00205C31">
      <w:pPr>
        <w:pStyle w:val="ListParagraph"/>
        <w:numPr>
          <w:ilvl w:val="0"/>
          <w:numId w:val="4"/>
        </w:numPr>
        <w:jc w:val="both"/>
        <w:rPr>
          <w:rFonts w:ascii="Calibri" w:hAnsi="Calibri" w:cs="Calibri"/>
          <w:color w:val="1F497D"/>
          <w:sz w:val="22"/>
          <w:szCs w:val="22"/>
          <w:lang w:eastAsia="en-US"/>
        </w:rPr>
      </w:pPr>
      <w:r>
        <w:rPr>
          <w:rFonts w:ascii="Calibri" w:hAnsi="Calibri" w:cs="Calibri"/>
          <w:color w:val="1F497D"/>
          <w:sz w:val="22"/>
          <w:szCs w:val="22"/>
          <w:lang w:eastAsia="en-US"/>
        </w:rPr>
        <w:t>Finance for the project</w:t>
      </w:r>
    </w:p>
    <w:p w:rsidR="00205C31" w:rsidRDefault="00205C31" w:rsidP="00205C31">
      <w:pPr>
        <w:pStyle w:val="ListParagraph"/>
        <w:numPr>
          <w:ilvl w:val="0"/>
          <w:numId w:val="4"/>
        </w:numPr>
        <w:jc w:val="both"/>
        <w:rPr>
          <w:rFonts w:ascii="Calibri" w:hAnsi="Calibri" w:cs="Calibri"/>
          <w:color w:val="1F497D"/>
          <w:sz w:val="22"/>
          <w:szCs w:val="22"/>
          <w:lang w:eastAsia="en-US"/>
        </w:rPr>
      </w:pPr>
      <w:r>
        <w:rPr>
          <w:rFonts w:ascii="Calibri" w:hAnsi="Calibri" w:cs="Calibri"/>
          <w:color w:val="1F497D"/>
          <w:sz w:val="22"/>
          <w:szCs w:val="22"/>
          <w:lang w:eastAsia="en-US"/>
        </w:rPr>
        <w:t>Prayer support</w:t>
      </w:r>
    </w:p>
    <w:p w:rsidR="006768BF" w:rsidRDefault="006768BF" w:rsidP="00205C31">
      <w:pPr>
        <w:pStyle w:val="ListParagraph"/>
        <w:numPr>
          <w:ilvl w:val="0"/>
          <w:numId w:val="4"/>
        </w:numPr>
        <w:jc w:val="both"/>
        <w:rPr>
          <w:rFonts w:ascii="Calibri" w:hAnsi="Calibri" w:cs="Calibri"/>
          <w:color w:val="1F497D"/>
          <w:sz w:val="22"/>
          <w:szCs w:val="22"/>
          <w:lang w:eastAsia="en-US"/>
        </w:rPr>
      </w:pPr>
      <w:r>
        <w:rPr>
          <w:rFonts w:ascii="Calibri" w:hAnsi="Calibri" w:cs="Calibri"/>
          <w:color w:val="1F497D"/>
          <w:sz w:val="22"/>
          <w:szCs w:val="22"/>
          <w:lang w:eastAsia="en-US"/>
        </w:rPr>
        <w:t>Profile raising of Malvern CAP</w:t>
      </w:r>
    </w:p>
    <w:p w:rsidR="00F36459" w:rsidRDefault="00205C31" w:rsidP="00205C31">
      <w:pPr>
        <w:pStyle w:val="ListParagraph"/>
        <w:numPr>
          <w:ilvl w:val="0"/>
          <w:numId w:val="4"/>
        </w:numPr>
        <w:jc w:val="both"/>
        <w:rPr>
          <w:rFonts w:ascii="Calibri" w:hAnsi="Calibri" w:cs="Calibri"/>
          <w:color w:val="1F497D"/>
          <w:sz w:val="22"/>
          <w:szCs w:val="22"/>
          <w:lang w:eastAsia="en-US"/>
        </w:rPr>
      </w:pPr>
      <w:r>
        <w:rPr>
          <w:rFonts w:ascii="Calibri" w:hAnsi="Calibri" w:cs="Calibri"/>
          <w:color w:val="1F497D"/>
          <w:sz w:val="22"/>
          <w:szCs w:val="22"/>
          <w:lang w:eastAsia="en-US"/>
        </w:rPr>
        <w:t xml:space="preserve">Befrienders to journey alongside clients and support them, linking them into the local church where appropriate. </w:t>
      </w:r>
    </w:p>
    <w:p w:rsidR="009601AC" w:rsidRDefault="009601AC" w:rsidP="007639F7">
      <w:pPr>
        <w:jc w:val="both"/>
        <w:rPr>
          <w:rFonts w:ascii="Calibri" w:hAnsi="Calibri" w:cs="Calibri"/>
          <w:b/>
          <w:color w:val="1F497D"/>
          <w:sz w:val="22"/>
          <w:szCs w:val="22"/>
          <w:lang w:eastAsia="en-US"/>
        </w:rPr>
      </w:pPr>
    </w:p>
    <w:p w:rsidR="009601AC" w:rsidRDefault="009601AC" w:rsidP="007639F7">
      <w:pPr>
        <w:jc w:val="both"/>
        <w:rPr>
          <w:rFonts w:ascii="Calibri" w:hAnsi="Calibri" w:cs="Calibri"/>
          <w:b/>
          <w:color w:val="1F497D"/>
          <w:sz w:val="22"/>
          <w:szCs w:val="22"/>
          <w:lang w:eastAsia="en-US"/>
        </w:rPr>
      </w:pPr>
    </w:p>
    <w:p w:rsidR="009601AC" w:rsidRDefault="009601AC" w:rsidP="007639F7">
      <w:pPr>
        <w:jc w:val="both"/>
        <w:rPr>
          <w:rFonts w:ascii="Calibri" w:hAnsi="Calibri" w:cs="Calibri"/>
          <w:b/>
          <w:color w:val="1F497D"/>
          <w:sz w:val="22"/>
          <w:szCs w:val="22"/>
          <w:lang w:eastAsia="en-US"/>
        </w:rPr>
      </w:pPr>
    </w:p>
    <w:p w:rsidR="009601AC" w:rsidRDefault="009601AC" w:rsidP="007639F7">
      <w:pPr>
        <w:jc w:val="both"/>
        <w:rPr>
          <w:rFonts w:ascii="Calibri" w:hAnsi="Calibri" w:cs="Calibri"/>
          <w:b/>
          <w:color w:val="1F497D"/>
          <w:sz w:val="22"/>
          <w:szCs w:val="22"/>
          <w:lang w:eastAsia="en-US"/>
        </w:rPr>
      </w:pPr>
    </w:p>
    <w:p w:rsidR="00205C31" w:rsidRPr="00205C31" w:rsidRDefault="00205C31" w:rsidP="007639F7">
      <w:pPr>
        <w:jc w:val="both"/>
        <w:rPr>
          <w:rFonts w:ascii="Calibri" w:hAnsi="Calibri" w:cs="Calibri"/>
          <w:b/>
          <w:color w:val="1F497D"/>
          <w:sz w:val="22"/>
          <w:szCs w:val="22"/>
          <w:lang w:eastAsia="en-US"/>
        </w:rPr>
      </w:pPr>
      <w:r w:rsidRPr="00205C31">
        <w:rPr>
          <w:rFonts w:ascii="Calibri" w:hAnsi="Calibri" w:cs="Calibri"/>
          <w:b/>
          <w:color w:val="1F497D"/>
          <w:sz w:val="22"/>
          <w:szCs w:val="22"/>
          <w:lang w:eastAsia="en-US"/>
        </w:rPr>
        <w:lastRenderedPageBreak/>
        <w:t>How much will it cost?</w:t>
      </w:r>
    </w:p>
    <w:p w:rsidR="00205C31" w:rsidRDefault="00205C31" w:rsidP="00205C31">
      <w:pPr>
        <w:jc w:val="both"/>
        <w:rPr>
          <w:rFonts w:ascii="Calibri" w:hAnsi="Calibri" w:cs="Calibri"/>
          <w:b/>
          <w:color w:val="1F497D"/>
          <w:sz w:val="22"/>
          <w:szCs w:val="22"/>
          <w:u w:val="single"/>
          <w:lang w:eastAsia="en-US"/>
        </w:rPr>
      </w:pPr>
      <w:r>
        <w:rPr>
          <w:rFonts w:ascii="Calibri" w:hAnsi="Calibri" w:cs="Calibri"/>
          <w:color w:val="1F497D"/>
          <w:sz w:val="22"/>
          <w:szCs w:val="22"/>
          <w:lang w:eastAsia="en-US"/>
        </w:rPr>
        <w:t xml:space="preserve">We are estimating that initially the running costs will be </w:t>
      </w:r>
      <w:r>
        <w:rPr>
          <w:rFonts w:ascii="Calibri" w:hAnsi="Calibri" w:cs="Calibri"/>
          <w:color w:val="1F497D"/>
          <w:sz w:val="22"/>
          <w:szCs w:val="22"/>
          <w:lang w:eastAsia="en-US"/>
        </w:rPr>
        <w:tab/>
      </w:r>
      <w:r w:rsidRPr="00205C31">
        <w:rPr>
          <w:rFonts w:ascii="Calibri" w:hAnsi="Calibri" w:cs="Calibri"/>
          <w:b/>
          <w:color w:val="1F497D"/>
          <w:sz w:val="22"/>
          <w:szCs w:val="22"/>
          <w:u w:val="single"/>
          <w:lang w:eastAsia="en-US"/>
        </w:rPr>
        <w:t>£25,000 p.a.</w:t>
      </w:r>
    </w:p>
    <w:p w:rsidR="00205C31" w:rsidRPr="00205C31" w:rsidRDefault="00205C31" w:rsidP="00205C31">
      <w:pPr>
        <w:jc w:val="both"/>
        <w:rPr>
          <w:rFonts w:ascii="Calibri" w:hAnsi="Calibri" w:cs="Calibri"/>
          <w:color w:val="1F497D"/>
          <w:sz w:val="22"/>
          <w:szCs w:val="22"/>
          <w:lang w:eastAsia="en-US"/>
        </w:rPr>
      </w:pPr>
    </w:p>
    <w:p w:rsidR="00205C31" w:rsidRPr="00205C31" w:rsidRDefault="00205C31" w:rsidP="00205C31">
      <w:pPr>
        <w:jc w:val="both"/>
        <w:rPr>
          <w:rFonts w:ascii="Calibri" w:hAnsi="Calibri" w:cs="Calibri"/>
          <w:color w:val="1F497D"/>
          <w:sz w:val="22"/>
          <w:szCs w:val="22"/>
          <w:lang w:eastAsia="en-US"/>
        </w:rPr>
      </w:pPr>
      <w:r w:rsidRPr="00205C31">
        <w:rPr>
          <w:rFonts w:ascii="Calibri" w:hAnsi="Calibri" w:cs="Calibri"/>
          <w:color w:val="1F497D"/>
          <w:sz w:val="22"/>
          <w:szCs w:val="22"/>
          <w:lang w:eastAsia="en-US"/>
        </w:rPr>
        <w:t>This includes</w:t>
      </w:r>
    </w:p>
    <w:p w:rsidR="00205C31" w:rsidRPr="00205C31" w:rsidRDefault="00205C31" w:rsidP="00205C31">
      <w:pPr>
        <w:pStyle w:val="ListParagraph"/>
        <w:numPr>
          <w:ilvl w:val="0"/>
          <w:numId w:val="5"/>
        </w:numPr>
        <w:jc w:val="both"/>
        <w:rPr>
          <w:rFonts w:ascii="Calibri" w:hAnsi="Calibri" w:cs="Calibri"/>
          <w:color w:val="1F497D"/>
          <w:sz w:val="22"/>
          <w:szCs w:val="22"/>
          <w:lang w:eastAsia="en-US"/>
        </w:rPr>
      </w:pPr>
      <w:r w:rsidRPr="00205C31">
        <w:rPr>
          <w:rFonts w:ascii="Calibri" w:hAnsi="Calibri" w:cs="Calibri"/>
          <w:color w:val="1F497D"/>
          <w:sz w:val="22"/>
          <w:szCs w:val="22"/>
          <w:lang w:eastAsia="en-US"/>
        </w:rPr>
        <w:t xml:space="preserve">Debt centre manager salary &amp; pension (16 hrs/week) </w:t>
      </w:r>
    </w:p>
    <w:p w:rsidR="00205C31" w:rsidRPr="00205C31" w:rsidRDefault="00205C31" w:rsidP="00205C31">
      <w:pPr>
        <w:pStyle w:val="ListParagraph"/>
        <w:numPr>
          <w:ilvl w:val="0"/>
          <w:numId w:val="5"/>
        </w:numPr>
        <w:jc w:val="both"/>
        <w:rPr>
          <w:rFonts w:ascii="Calibri" w:hAnsi="Calibri" w:cs="Calibri"/>
          <w:color w:val="1F497D"/>
          <w:sz w:val="22"/>
          <w:szCs w:val="22"/>
          <w:lang w:eastAsia="en-US"/>
        </w:rPr>
      </w:pPr>
      <w:r w:rsidRPr="00205C31">
        <w:rPr>
          <w:rFonts w:ascii="Calibri" w:hAnsi="Calibri" w:cs="Calibri"/>
          <w:color w:val="1F497D"/>
          <w:sz w:val="22"/>
          <w:szCs w:val="22"/>
          <w:lang w:eastAsia="en-US"/>
        </w:rPr>
        <w:t>Debt Coach salary (8 hrs/week)</w:t>
      </w:r>
    </w:p>
    <w:p w:rsidR="00205C31" w:rsidRPr="00205C31" w:rsidRDefault="00205C31" w:rsidP="00205C31">
      <w:pPr>
        <w:pStyle w:val="ListParagraph"/>
        <w:numPr>
          <w:ilvl w:val="0"/>
          <w:numId w:val="5"/>
        </w:numPr>
        <w:jc w:val="both"/>
        <w:rPr>
          <w:rFonts w:ascii="Calibri" w:hAnsi="Calibri" w:cs="Calibri"/>
          <w:color w:val="1F497D"/>
          <w:sz w:val="22"/>
          <w:szCs w:val="22"/>
          <w:lang w:eastAsia="en-US"/>
        </w:rPr>
      </w:pPr>
      <w:r w:rsidRPr="00205C31">
        <w:rPr>
          <w:rFonts w:ascii="Calibri" w:hAnsi="Calibri" w:cs="Calibri"/>
          <w:color w:val="1F497D"/>
          <w:sz w:val="22"/>
          <w:szCs w:val="22"/>
          <w:lang w:eastAsia="en-US"/>
        </w:rPr>
        <w:t xml:space="preserve">CAP’s fees (£7600 pa; </w:t>
      </w:r>
      <w:r>
        <w:rPr>
          <w:rFonts w:ascii="Calibri" w:hAnsi="Calibri" w:cs="Calibri"/>
          <w:color w:val="1F497D"/>
          <w:sz w:val="22"/>
          <w:szCs w:val="22"/>
          <w:lang w:eastAsia="en-US"/>
        </w:rPr>
        <w:t xml:space="preserve">we have obtained a </w:t>
      </w:r>
      <w:r w:rsidRPr="00205C31">
        <w:rPr>
          <w:rFonts w:ascii="Calibri" w:hAnsi="Calibri" w:cs="Calibri"/>
          <w:color w:val="1F497D"/>
          <w:sz w:val="22"/>
          <w:szCs w:val="22"/>
          <w:lang w:eastAsia="en-US"/>
        </w:rPr>
        <w:t xml:space="preserve">50% subsidy </w:t>
      </w:r>
      <w:r>
        <w:rPr>
          <w:rFonts w:ascii="Calibri" w:hAnsi="Calibri" w:cs="Calibri"/>
          <w:color w:val="1F497D"/>
          <w:sz w:val="22"/>
          <w:szCs w:val="22"/>
          <w:lang w:eastAsia="en-US"/>
        </w:rPr>
        <w:t xml:space="preserve">for </w:t>
      </w:r>
      <w:r w:rsidRPr="00205C31">
        <w:rPr>
          <w:rFonts w:ascii="Calibri" w:hAnsi="Calibri" w:cs="Calibri"/>
          <w:color w:val="1F497D"/>
          <w:sz w:val="22"/>
          <w:szCs w:val="22"/>
          <w:lang w:eastAsia="en-US"/>
        </w:rPr>
        <w:t>2019)</w:t>
      </w:r>
    </w:p>
    <w:p w:rsidR="00205C31" w:rsidRPr="00205C31" w:rsidRDefault="00205C31" w:rsidP="00205C31">
      <w:pPr>
        <w:pStyle w:val="ListParagraph"/>
        <w:numPr>
          <w:ilvl w:val="0"/>
          <w:numId w:val="5"/>
        </w:numPr>
        <w:jc w:val="both"/>
        <w:rPr>
          <w:rFonts w:ascii="Calibri" w:hAnsi="Calibri" w:cs="Calibri"/>
          <w:color w:val="1F497D"/>
          <w:sz w:val="22"/>
          <w:szCs w:val="22"/>
          <w:lang w:eastAsia="en-US"/>
        </w:rPr>
      </w:pPr>
      <w:r w:rsidRPr="00205C31">
        <w:rPr>
          <w:rFonts w:ascii="Calibri" w:hAnsi="Calibri" w:cs="Calibri"/>
          <w:color w:val="1F497D"/>
          <w:sz w:val="22"/>
          <w:szCs w:val="22"/>
          <w:lang w:eastAsia="en-US"/>
        </w:rPr>
        <w:t>Office &amp; support costs</w:t>
      </w:r>
    </w:p>
    <w:p w:rsidR="00205C31" w:rsidRPr="00205C31" w:rsidRDefault="00205C31" w:rsidP="00205C31">
      <w:pPr>
        <w:pStyle w:val="ListParagraph"/>
        <w:numPr>
          <w:ilvl w:val="0"/>
          <w:numId w:val="5"/>
        </w:numPr>
        <w:jc w:val="both"/>
        <w:rPr>
          <w:rFonts w:ascii="Calibri" w:hAnsi="Calibri" w:cs="Calibri"/>
          <w:color w:val="1F497D"/>
          <w:sz w:val="22"/>
          <w:szCs w:val="22"/>
          <w:lang w:eastAsia="en-US"/>
        </w:rPr>
      </w:pPr>
      <w:r w:rsidRPr="00205C31">
        <w:rPr>
          <w:rFonts w:ascii="Calibri" w:hAnsi="Calibri" w:cs="Calibri"/>
          <w:color w:val="1F497D"/>
          <w:sz w:val="22"/>
          <w:szCs w:val="22"/>
          <w:lang w:eastAsia="en-US"/>
        </w:rPr>
        <w:t>Travel costs</w:t>
      </w:r>
    </w:p>
    <w:p w:rsidR="00F36459" w:rsidRDefault="00F36459" w:rsidP="007639F7">
      <w:pPr>
        <w:jc w:val="both"/>
        <w:rPr>
          <w:rFonts w:ascii="Calibri" w:hAnsi="Calibri" w:cs="Calibri"/>
          <w:color w:val="1F497D"/>
          <w:sz w:val="22"/>
          <w:szCs w:val="22"/>
          <w:lang w:eastAsia="en-US"/>
        </w:rPr>
      </w:pPr>
    </w:p>
    <w:p w:rsidR="00205C31" w:rsidRDefault="00205C31" w:rsidP="007639F7">
      <w:pPr>
        <w:jc w:val="both"/>
        <w:rPr>
          <w:rFonts w:ascii="Calibri" w:hAnsi="Calibri" w:cs="Calibri"/>
          <w:color w:val="1F497D"/>
          <w:sz w:val="22"/>
          <w:szCs w:val="22"/>
          <w:lang w:eastAsia="en-US"/>
        </w:rPr>
      </w:pPr>
      <w:r>
        <w:rPr>
          <w:rFonts w:ascii="Calibri" w:hAnsi="Calibri" w:cs="Calibri"/>
          <w:color w:val="1F497D"/>
          <w:sz w:val="22"/>
          <w:szCs w:val="22"/>
          <w:lang w:eastAsia="en-US"/>
        </w:rPr>
        <w:t xml:space="preserve">We hope to raise this financial support from churches giving from their mission budgets, individuals giving from across our town and grants. </w:t>
      </w:r>
    </w:p>
    <w:p w:rsidR="00205C31" w:rsidRDefault="00205C31" w:rsidP="007639F7">
      <w:pPr>
        <w:jc w:val="both"/>
        <w:rPr>
          <w:rFonts w:ascii="Calibri" w:hAnsi="Calibri" w:cs="Calibri"/>
          <w:color w:val="1F497D"/>
          <w:sz w:val="22"/>
          <w:szCs w:val="22"/>
          <w:lang w:eastAsia="en-US"/>
        </w:rPr>
      </w:pPr>
    </w:p>
    <w:p w:rsidR="00205C31" w:rsidRDefault="00205C31" w:rsidP="00205C31">
      <w:pPr>
        <w:pStyle w:val="NormalWeb"/>
        <w:spacing w:before="0" w:beforeAutospacing="0" w:after="0" w:afterAutospacing="0"/>
        <w:rPr>
          <w:rFonts w:ascii="Calibri" w:hAnsi="Calibri" w:cs="Calibri"/>
          <w:color w:val="1F497D"/>
          <w:sz w:val="22"/>
          <w:szCs w:val="22"/>
          <w:lang w:eastAsia="en-US"/>
        </w:rPr>
      </w:pPr>
      <w:r>
        <w:rPr>
          <w:rFonts w:ascii="Calibri" w:hAnsi="Calibri" w:cs="Calibri"/>
          <w:color w:val="1F497D"/>
          <w:sz w:val="22"/>
          <w:szCs w:val="22"/>
          <w:lang w:eastAsia="en-US"/>
        </w:rPr>
        <w:t>A possible and achievable breakdown:</w:t>
      </w:r>
    </w:p>
    <w:p w:rsidR="00205C31" w:rsidRPr="00205C31" w:rsidRDefault="00205C31" w:rsidP="00205C31">
      <w:pPr>
        <w:pStyle w:val="NormalWeb"/>
        <w:spacing w:before="0" w:beforeAutospacing="0" w:after="0" w:afterAutospacing="0"/>
        <w:rPr>
          <w:rFonts w:asciiTheme="minorHAnsi" w:hAnsiTheme="minorHAnsi" w:cstheme="minorHAnsi"/>
          <w:color w:val="1F497D"/>
          <w:sz w:val="22"/>
          <w:szCs w:val="22"/>
          <w:lang w:eastAsia="en-US"/>
        </w:rPr>
      </w:pPr>
    </w:p>
    <w:p w:rsidR="00205C31" w:rsidRPr="00205C31" w:rsidRDefault="00205C31" w:rsidP="00205C31">
      <w:pPr>
        <w:pStyle w:val="NormalWeb"/>
        <w:spacing w:before="0" w:beforeAutospacing="0" w:after="0" w:afterAutospacing="0"/>
        <w:rPr>
          <w:rFonts w:asciiTheme="minorHAnsi" w:hAnsiTheme="minorHAnsi" w:cstheme="minorHAnsi"/>
          <w:sz w:val="22"/>
          <w:szCs w:val="22"/>
        </w:rPr>
      </w:pPr>
      <w:r w:rsidRPr="00205C31">
        <w:rPr>
          <w:rFonts w:asciiTheme="minorHAnsi" w:eastAsia="Arial" w:hAnsiTheme="minorHAnsi" w:cstheme="minorHAnsi"/>
          <w:b/>
          <w:bCs/>
          <w:color w:val="000000"/>
          <w:sz w:val="22"/>
          <w:szCs w:val="22"/>
        </w:rPr>
        <w:t xml:space="preserve">Church Support </w:t>
      </w:r>
      <w:r>
        <w:rPr>
          <w:rFonts w:asciiTheme="minorHAnsi" w:eastAsia="Arial" w:hAnsiTheme="minorHAnsi" w:cstheme="minorHAnsi"/>
          <w:b/>
          <w:bCs/>
          <w:color w:val="000000"/>
          <w:sz w:val="22"/>
          <w:szCs w:val="22"/>
        </w:rPr>
        <w:tab/>
      </w:r>
      <w:r>
        <w:rPr>
          <w:rFonts w:asciiTheme="minorHAnsi" w:eastAsia="Arial" w:hAnsiTheme="minorHAnsi" w:cstheme="minorHAnsi"/>
          <w:b/>
          <w:bCs/>
          <w:color w:val="000000"/>
          <w:sz w:val="22"/>
          <w:szCs w:val="22"/>
        </w:rPr>
        <w:tab/>
      </w:r>
      <w:r>
        <w:rPr>
          <w:rFonts w:asciiTheme="minorHAnsi" w:eastAsia="Arial" w:hAnsiTheme="minorHAnsi" w:cstheme="minorHAnsi"/>
          <w:b/>
          <w:bCs/>
          <w:color w:val="000000"/>
          <w:sz w:val="22"/>
          <w:szCs w:val="22"/>
        </w:rPr>
        <w:tab/>
      </w:r>
      <w:r>
        <w:rPr>
          <w:rFonts w:asciiTheme="minorHAnsi" w:eastAsia="Arial" w:hAnsiTheme="minorHAnsi" w:cstheme="minorHAnsi"/>
          <w:b/>
          <w:bCs/>
          <w:color w:val="000000"/>
          <w:sz w:val="22"/>
          <w:szCs w:val="22"/>
        </w:rPr>
        <w:tab/>
      </w:r>
      <w:r>
        <w:rPr>
          <w:rFonts w:asciiTheme="minorHAnsi" w:eastAsia="Arial" w:hAnsiTheme="minorHAnsi" w:cstheme="minorHAnsi"/>
          <w:b/>
          <w:bCs/>
          <w:color w:val="000000"/>
          <w:sz w:val="22"/>
          <w:szCs w:val="22"/>
        </w:rPr>
        <w:tab/>
      </w:r>
      <w:r w:rsidRPr="00205C31">
        <w:rPr>
          <w:rFonts w:asciiTheme="minorHAnsi" w:eastAsia="Arial" w:hAnsiTheme="minorHAnsi" w:cstheme="minorHAnsi"/>
          <w:color w:val="000000"/>
          <w:sz w:val="22"/>
          <w:szCs w:val="22"/>
        </w:rPr>
        <w:t xml:space="preserve"> </w:t>
      </w:r>
      <w:r w:rsidRPr="00205C31">
        <w:rPr>
          <w:rFonts w:asciiTheme="minorHAnsi" w:eastAsia="Arial" w:hAnsiTheme="minorHAnsi" w:cstheme="minorHAnsi"/>
          <w:b/>
          <w:bCs/>
          <w:color w:val="FF0000"/>
          <w:sz w:val="22"/>
          <w:szCs w:val="22"/>
        </w:rPr>
        <w:t>=</w:t>
      </w:r>
      <w:r w:rsidRPr="00205C31">
        <w:rPr>
          <w:rFonts w:asciiTheme="minorHAnsi" w:eastAsia="Arial" w:hAnsiTheme="minorHAnsi" w:cstheme="minorHAnsi"/>
          <w:b/>
          <w:bCs/>
          <w:color w:val="FF0000"/>
          <w:sz w:val="22"/>
          <w:szCs w:val="22"/>
        </w:rPr>
        <w:t xml:space="preserve"> £11,500 per year</w:t>
      </w:r>
    </w:p>
    <w:p w:rsidR="00205C31" w:rsidRPr="00205C31" w:rsidRDefault="00205C31" w:rsidP="00205C31">
      <w:pPr>
        <w:pStyle w:val="NormalWeb"/>
        <w:spacing w:before="0" w:beforeAutospacing="0" w:after="0" w:afterAutospacing="0"/>
        <w:rPr>
          <w:rFonts w:asciiTheme="minorHAnsi" w:hAnsiTheme="minorHAnsi" w:cstheme="minorHAnsi"/>
          <w:sz w:val="22"/>
          <w:szCs w:val="22"/>
        </w:rPr>
      </w:pPr>
      <w:r w:rsidRPr="00205C31">
        <w:rPr>
          <w:rFonts w:asciiTheme="minorHAnsi" w:eastAsia="Arial" w:hAnsiTheme="minorHAnsi" w:cstheme="minorHAnsi"/>
          <w:color w:val="000000"/>
          <w:sz w:val="22"/>
          <w:szCs w:val="22"/>
        </w:rPr>
        <w:tab/>
        <w:t>1 church @ £5k per year</w:t>
      </w:r>
      <w:r w:rsidRPr="00205C31">
        <w:rPr>
          <w:rFonts w:asciiTheme="minorHAnsi" w:eastAsia="Arial" w:hAnsiTheme="minorHAnsi" w:cstheme="minorHAnsi"/>
          <w:color w:val="000000"/>
          <w:sz w:val="22"/>
          <w:szCs w:val="22"/>
        </w:rPr>
        <w:tab/>
      </w:r>
      <w:r w:rsidRPr="00205C31">
        <w:rPr>
          <w:rFonts w:asciiTheme="minorHAnsi" w:eastAsia="Arial" w:hAnsiTheme="minorHAnsi" w:cstheme="minorHAnsi"/>
          <w:color w:val="000000"/>
          <w:sz w:val="22"/>
          <w:szCs w:val="22"/>
        </w:rPr>
        <w:tab/>
        <w:t>£5000</w:t>
      </w:r>
    </w:p>
    <w:p w:rsidR="00205C31" w:rsidRPr="00205C31" w:rsidRDefault="00205C31" w:rsidP="00205C31">
      <w:pPr>
        <w:pStyle w:val="NormalWeb"/>
        <w:spacing w:before="0" w:beforeAutospacing="0" w:after="0" w:afterAutospacing="0"/>
        <w:rPr>
          <w:rFonts w:asciiTheme="minorHAnsi" w:hAnsiTheme="minorHAnsi" w:cstheme="minorHAnsi"/>
          <w:sz w:val="22"/>
          <w:szCs w:val="22"/>
        </w:rPr>
      </w:pPr>
      <w:r w:rsidRPr="00205C31">
        <w:rPr>
          <w:rFonts w:asciiTheme="minorHAnsi" w:eastAsia="Arial" w:hAnsiTheme="minorHAnsi" w:cstheme="minorHAnsi"/>
          <w:color w:val="000000"/>
          <w:sz w:val="22"/>
          <w:szCs w:val="22"/>
        </w:rPr>
        <w:tab/>
        <w:t xml:space="preserve">2 churches @£2k per year </w:t>
      </w:r>
      <w:r w:rsidRPr="00205C31">
        <w:rPr>
          <w:rFonts w:asciiTheme="minorHAnsi" w:eastAsia="Arial" w:hAnsiTheme="minorHAnsi" w:cstheme="minorHAnsi"/>
          <w:color w:val="000000"/>
          <w:sz w:val="22"/>
          <w:szCs w:val="22"/>
        </w:rPr>
        <w:tab/>
      </w:r>
      <w:r w:rsidRPr="00205C31">
        <w:rPr>
          <w:rFonts w:asciiTheme="minorHAnsi" w:eastAsia="Arial" w:hAnsiTheme="minorHAnsi" w:cstheme="minorHAnsi"/>
          <w:color w:val="000000"/>
          <w:sz w:val="22"/>
          <w:szCs w:val="22"/>
        </w:rPr>
        <w:tab/>
        <w:t>£4000</w:t>
      </w:r>
    </w:p>
    <w:p w:rsidR="00205C31" w:rsidRPr="00205C31" w:rsidRDefault="00205C31" w:rsidP="00205C31">
      <w:pPr>
        <w:pStyle w:val="NormalWeb"/>
        <w:spacing w:before="0" w:beforeAutospacing="0" w:after="0" w:afterAutospacing="0"/>
        <w:rPr>
          <w:rFonts w:asciiTheme="minorHAnsi" w:hAnsiTheme="minorHAnsi" w:cstheme="minorHAnsi"/>
          <w:sz w:val="22"/>
          <w:szCs w:val="22"/>
        </w:rPr>
      </w:pPr>
      <w:r w:rsidRPr="00205C31">
        <w:rPr>
          <w:rFonts w:asciiTheme="minorHAnsi" w:eastAsia="Arial" w:hAnsiTheme="minorHAnsi" w:cstheme="minorHAnsi"/>
          <w:color w:val="000000"/>
          <w:sz w:val="22"/>
          <w:szCs w:val="22"/>
        </w:rPr>
        <w:tab/>
        <w:t>3 churches @£1k per year</w:t>
      </w:r>
      <w:r w:rsidRPr="00205C31">
        <w:rPr>
          <w:rFonts w:asciiTheme="minorHAnsi" w:eastAsia="Arial" w:hAnsiTheme="minorHAnsi" w:cstheme="minorHAnsi"/>
          <w:color w:val="000000"/>
          <w:sz w:val="22"/>
          <w:szCs w:val="22"/>
        </w:rPr>
        <w:tab/>
      </w:r>
      <w:r w:rsidRPr="00205C31">
        <w:rPr>
          <w:rFonts w:asciiTheme="minorHAnsi" w:eastAsia="Arial" w:hAnsiTheme="minorHAnsi" w:cstheme="minorHAnsi"/>
          <w:color w:val="000000"/>
          <w:sz w:val="22"/>
          <w:szCs w:val="22"/>
        </w:rPr>
        <w:tab/>
        <w:t>£1000</w:t>
      </w:r>
    </w:p>
    <w:p w:rsidR="00205C31" w:rsidRPr="00205C31" w:rsidRDefault="00205C31" w:rsidP="00205C31">
      <w:pPr>
        <w:pStyle w:val="NormalWeb"/>
        <w:spacing w:before="0" w:beforeAutospacing="0" w:after="0" w:afterAutospacing="0"/>
        <w:rPr>
          <w:rFonts w:asciiTheme="minorHAnsi" w:hAnsiTheme="minorHAnsi" w:cstheme="minorHAnsi"/>
          <w:sz w:val="22"/>
          <w:szCs w:val="22"/>
        </w:rPr>
      </w:pPr>
      <w:r w:rsidRPr="00205C31">
        <w:rPr>
          <w:rFonts w:asciiTheme="minorHAnsi" w:eastAsia="Arial" w:hAnsiTheme="minorHAnsi" w:cstheme="minorHAnsi"/>
          <w:color w:val="000000"/>
          <w:sz w:val="22"/>
          <w:szCs w:val="22"/>
        </w:rPr>
        <w:tab/>
        <w:t>3 churches @£500 per year</w:t>
      </w:r>
      <w:r w:rsidRPr="00205C31">
        <w:rPr>
          <w:rFonts w:asciiTheme="minorHAnsi" w:eastAsia="Arial" w:hAnsiTheme="minorHAnsi" w:cstheme="minorHAnsi"/>
          <w:color w:val="000000"/>
          <w:sz w:val="22"/>
          <w:szCs w:val="22"/>
        </w:rPr>
        <w:tab/>
      </w:r>
      <w:r w:rsidRPr="00205C31">
        <w:rPr>
          <w:rFonts w:asciiTheme="minorHAnsi" w:eastAsia="Arial" w:hAnsiTheme="minorHAnsi" w:cstheme="minorHAnsi"/>
          <w:color w:val="000000"/>
          <w:sz w:val="22"/>
          <w:szCs w:val="22"/>
        </w:rPr>
        <w:tab/>
        <w:t>£1500</w:t>
      </w:r>
    </w:p>
    <w:p w:rsidR="00205C31" w:rsidRDefault="00205C31" w:rsidP="00205C31">
      <w:pPr>
        <w:pStyle w:val="NormalWeb"/>
        <w:spacing w:before="0" w:beforeAutospacing="0" w:after="0" w:afterAutospacing="0"/>
        <w:rPr>
          <w:rFonts w:asciiTheme="minorHAnsi" w:eastAsia="Arial" w:hAnsiTheme="minorHAnsi" w:cstheme="minorHAnsi"/>
          <w:b/>
          <w:bCs/>
          <w:color w:val="000000"/>
          <w:sz w:val="22"/>
          <w:szCs w:val="22"/>
        </w:rPr>
      </w:pPr>
    </w:p>
    <w:p w:rsidR="00205C31" w:rsidRPr="00205C31" w:rsidRDefault="00205C31" w:rsidP="00205C31">
      <w:pPr>
        <w:pStyle w:val="NormalWeb"/>
        <w:spacing w:before="0" w:beforeAutospacing="0" w:after="0" w:afterAutospacing="0"/>
        <w:rPr>
          <w:rFonts w:asciiTheme="minorHAnsi" w:hAnsiTheme="minorHAnsi" w:cstheme="minorHAnsi"/>
          <w:sz w:val="22"/>
          <w:szCs w:val="22"/>
        </w:rPr>
      </w:pPr>
      <w:r w:rsidRPr="00205C31">
        <w:rPr>
          <w:rFonts w:asciiTheme="minorHAnsi" w:eastAsia="Arial" w:hAnsiTheme="minorHAnsi" w:cstheme="minorHAnsi"/>
          <w:b/>
          <w:bCs/>
          <w:color w:val="000000"/>
          <w:sz w:val="22"/>
          <w:szCs w:val="22"/>
        </w:rPr>
        <w:t xml:space="preserve">Grants </w:t>
      </w:r>
      <w:r>
        <w:rPr>
          <w:rFonts w:asciiTheme="minorHAnsi" w:eastAsia="Arial" w:hAnsiTheme="minorHAnsi" w:cstheme="minorHAnsi"/>
          <w:b/>
          <w:bCs/>
          <w:color w:val="000000"/>
          <w:sz w:val="22"/>
          <w:szCs w:val="22"/>
        </w:rPr>
        <w:tab/>
      </w:r>
      <w:r>
        <w:rPr>
          <w:rFonts w:asciiTheme="minorHAnsi" w:eastAsia="Arial" w:hAnsiTheme="minorHAnsi" w:cstheme="minorHAnsi"/>
          <w:b/>
          <w:bCs/>
          <w:color w:val="000000"/>
          <w:sz w:val="22"/>
          <w:szCs w:val="22"/>
        </w:rPr>
        <w:tab/>
      </w:r>
      <w:r>
        <w:rPr>
          <w:rFonts w:asciiTheme="minorHAnsi" w:eastAsia="Arial" w:hAnsiTheme="minorHAnsi" w:cstheme="minorHAnsi"/>
          <w:b/>
          <w:bCs/>
          <w:color w:val="000000"/>
          <w:sz w:val="22"/>
          <w:szCs w:val="22"/>
        </w:rPr>
        <w:tab/>
      </w:r>
      <w:r>
        <w:rPr>
          <w:rFonts w:asciiTheme="minorHAnsi" w:eastAsia="Arial" w:hAnsiTheme="minorHAnsi" w:cstheme="minorHAnsi"/>
          <w:b/>
          <w:bCs/>
          <w:color w:val="000000"/>
          <w:sz w:val="22"/>
          <w:szCs w:val="22"/>
        </w:rPr>
        <w:tab/>
      </w:r>
      <w:r>
        <w:rPr>
          <w:rFonts w:asciiTheme="minorHAnsi" w:eastAsia="Arial" w:hAnsiTheme="minorHAnsi" w:cstheme="minorHAnsi"/>
          <w:b/>
          <w:bCs/>
          <w:color w:val="000000"/>
          <w:sz w:val="22"/>
          <w:szCs w:val="22"/>
        </w:rPr>
        <w:tab/>
      </w:r>
      <w:r>
        <w:rPr>
          <w:rFonts w:asciiTheme="minorHAnsi" w:eastAsia="Arial" w:hAnsiTheme="minorHAnsi" w:cstheme="minorHAnsi"/>
          <w:b/>
          <w:bCs/>
          <w:color w:val="000000"/>
          <w:sz w:val="22"/>
          <w:szCs w:val="22"/>
        </w:rPr>
        <w:tab/>
      </w:r>
      <w:r>
        <w:rPr>
          <w:rFonts w:asciiTheme="minorHAnsi" w:eastAsia="Arial" w:hAnsiTheme="minorHAnsi" w:cstheme="minorHAnsi"/>
          <w:b/>
          <w:bCs/>
          <w:color w:val="000000"/>
          <w:sz w:val="22"/>
          <w:szCs w:val="22"/>
        </w:rPr>
        <w:tab/>
      </w:r>
      <w:r w:rsidRPr="00205C31">
        <w:rPr>
          <w:rFonts w:asciiTheme="minorHAnsi" w:eastAsia="Arial" w:hAnsiTheme="minorHAnsi" w:cstheme="minorHAnsi"/>
          <w:b/>
          <w:bCs/>
          <w:color w:val="FF0000"/>
          <w:sz w:val="22"/>
          <w:szCs w:val="22"/>
        </w:rPr>
        <w:t>=</w:t>
      </w:r>
      <w:r w:rsidRPr="00205C31">
        <w:rPr>
          <w:rFonts w:asciiTheme="minorHAnsi" w:eastAsia="Arial" w:hAnsiTheme="minorHAnsi" w:cstheme="minorHAnsi"/>
          <w:b/>
          <w:bCs/>
          <w:color w:val="000000"/>
          <w:sz w:val="22"/>
          <w:szCs w:val="22"/>
        </w:rPr>
        <w:t xml:space="preserve"> </w:t>
      </w:r>
      <w:r w:rsidRPr="00205C31">
        <w:rPr>
          <w:rFonts w:asciiTheme="minorHAnsi" w:eastAsia="Arial" w:hAnsiTheme="minorHAnsi" w:cstheme="minorHAnsi"/>
          <w:b/>
          <w:bCs/>
          <w:color w:val="FF0000"/>
          <w:sz w:val="22"/>
          <w:szCs w:val="22"/>
        </w:rPr>
        <w:t>£5,000 per year</w:t>
      </w:r>
    </w:p>
    <w:p w:rsidR="00205C31" w:rsidRDefault="00205C31" w:rsidP="00205C31">
      <w:pPr>
        <w:pStyle w:val="NormalWeb"/>
        <w:spacing w:before="0" w:beforeAutospacing="0" w:after="0" w:afterAutospacing="0"/>
        <w:rPr>
          <w:rFonts w:asciiTheme="minorHAnsi" w:eastAsia="Arial" w:hAnsiTheme="minorHAnsi" w:cstheme="minorHAnsi"/>
          <w:b/>
          <w:bCs/>
          <w:color w:val="000000" w:themeColor="text1"/>
          <w:sz w:val="22"/>
          <w:szCs w:val="22"/>
        </w:rPr>
      </w:pPr>
    </w:p>
    <w:p w:rsidR="00205C31" w:rsidRPr="00205C31" w:rsidRDefault="00205C31" w:rsidP="00205C31">
      <w:pPr>
        <w:pStyle w:val="NormalWeb"/>
        <w:spacing w:before="0" w:beforeAutospacing="0" w:after="0" w:afterAutospacing="0"/>
        <w:rPr>
          <w:rFonts w:asciiTheme="minorHAnsi" w:hAnsiTheme="minorHAnsi" w:cstheme="minorHAnsi"/>
          <w:sz w:val="22"/>
          <w:szCs w:val="22"/>
        </w:rPr>
      </w:pPr>
      <w:r w:rsidRPr="00205C31">
        <w:rPr>
          <w:rFonts w:asciiTheme="minorHAnsi" w:eastAsia="Arial" w:hAnsiTheme="minorHAnsi" w:cstheme="minorHAnsi"/>
          <w:b/>
          <w:bCs/>
          <w:color w:val="000000" w:themeColor="text1"/>
          <w:sz w:val="22"/>
          <w:szCs w:val="22"/>
        </w:rPr>
        <w:t xml:space="preserve">Individual support </w:t>
      </w:r>
      <w:r>
        <w:rPr>
          <w:rFonts w:asciiTheme="minorHAnsi" w:eastAsia="Arial" w:hAnsiTheme="minorHAnsi" w:cstheme="minorHAnsi"/>
          <w:b/>
          <w:bCs/>
          <w:color w:val="000000" w:themeColor="text1"/>
          <w:sz w:val="22"/>
          <w:szCs w:val="22"/>
        </w:rPr>
        <w:tab/>
      </w:r>
      <w:r>
        <w:rPr>
          <w:rFonts w:asciiTheme="minorHAnsi" w:eastAsia="Arial" w:hAnsiTheme="minorHAnsi" w:cstheme="minorHAnsi"/>
          <w:b/>
          <w:bCs/>
          <w:color w:val="000000" w:themeColor="text1"/>
          <w:sz w:val="22"/>
          <w:szCs w:val="22"/>
        </w:rPr>
        <w:tab/>
      </w:r>
      <w:r>
        <w:rPr>
          <w:rFonts w:asciiTheme="minorHAnsi" w:eastAsia="Arial" w:hAnsiTheme="minorHAnsi" w:cstheme="minorHAnsi"/>
          <w:b/>
          <w:bCs/>
          <w:color w:val="000000" w:themeColor="text1"/>
          <w:sz w:val="22"/>
          <w:szCs w:val="22"/>
        </w:rPr>
        <w:tab/>
      </w:r>
      <w:r>
        <w:rPr>
          <w:rFonts w:asciiTheme="minorHAnsi" w:eastAsia="Arial" w:hAnsiTheme="minorHAnsi" w:cstheme="minorHAnsi"/>
          <w:b/>
          <w:bCs/>
          <w:color w:val="000000" w:themeColor="text1"/>
          <w:sz w:val="22"/>
          <w:szCs w:val="22"/>
        </w:rPr>
        <w:tab/>
      </w:r>
      <w:r>
        <w:rPr>
          <w:rFonts w:asciiTheme="minorHAnsi" w:eastAsia="Arial" w:hAnsiTheme="minorHAnsi" w:cstheme="minorHAnsi"/>
          <w:b/>
          <w:bCs/>
          <w:color w:val="000000" w:themeColor="text1"/>
          <w:sz w:val="22"/>
          <w:szCs w:val="22"/>
        </w:rPr>
        <w:tab/>
      </w:r>
      <w:r w:rsidRPr="00205C31">
        <w:rPr>
          <w:rFonts w:asciiTheme="minorHAnsi" w:eastAsia="Arial" w:hAnsiTheme="minorHAnsi" w:cstheme="minorHAnsi"/>
          <w:b/>
          <w:bCs/>
          <w:color w:val="FF0000"/>
          <w:sz w:val="22"/>
          <w:szCs w:val="22"/>
        </w:rPr>
        <w:t>= £8,640 per year</w:t>
      </w:r>
    </w:p>
    <w:p w:rsidR="00205C31" w:rsidRPr="00205C31" w:rsidRDefault="00205C31" w:rsidP="00205C31">
      <w:pPr>
        <w:pStyle w:val="NormalWeb"/>
        <w:spacing w:before="0" w:beforeAutospacing="0" w:after="0" w:afterAutospacing="0"/>
        <w:rPr>
          <w:rFonts w:asciiTheme="minorHAnsi" w:hAnsiTheme="minorHAnsi" w:cstheme="minorHAnsi"/>
          <w:sz w:val="22"/>
          <w:szCs w:val="22"/>
        </w:rPr>
      </w:pPr>
      <w:r w:rsidRPr="00205C31">
        <w:rPr>
          <w:rFonts w:asciiTheme="minorHAnsi" w:eastAsia="Arial" w:hAnsiTheme="minorHAnsi" w:cstheme="minorHAnsi"/>
          <w:color w:val="000000" w:themeColor="text1"/>
          <w:sz w:val="22"/>
          <w:szCs w:val="22"/>
        </w:rPr>
        <w:tab/>
        <w:t>2 individuals @£75 per month</w:t>
      </w:r>
      <w:r w:rsidRPr="00205C31">
        <w:rPr>
          <w:rFonts w:asciiTheme="minorHAnsi" w:eastAsia="Arial" w:hAnsiTheme="minorHAnsi" w:cstheme="minorHAnsi"/>
          <w:color w:val="000000" w:themeColor="text1"/>
          <w:sz w:val="22"/>
          <w:szCs w:val="22"/>
        </w:rPr>
        <w:tab/>
        <w:t>£1800</w:t>
      </w:r>
    </w:p>
    <w:p w:rsidR="00205C31" w:rsidRPr="00205C31" w:rsidRDefault="00205C31" w:rsidP="00205C31">
      <w:pPr>
        <w:pStyle w:val="NormalWeb"/>
        <w:spacing w:before="0" w:beforeAutospacing="0" w:after="0" w:afterAutospacing="0"/>
        <w:rPr>
          <w:rFonts w:asciiTheme="minorHAnsi" w:hAnsiTheme="minorHAnsi" w:cstheme="minorHAnsi"/>
          <w:sz w:val="22"/>
          <w:szCs w:val="22"/>
        </w:rPr>
      </w:pPr>
      <w:r w:rsidRPr="00205C31">
        <w:rPr>
          <w:rFonts w:asciiTheme="minorHAnsi" w:eastAsia="Arial" w:hAnsiTheme="minorHAnsi" w:cstheme="minorHAnsi"/>
          <w:color w:val="000000" w:themeColor="text1"/>
          <w:sz w:val="22"/>
          <w:szCs w:val="22"/>
        </w:rPr>
        <w:tab/>
        <w:t xml:space="preserve">4 individuals @£50 per month </w:t>
      </w:r>
      <w:r w:rsidRPr="00205C31">
        <w:rPr>
          <w:rFonts w:asciiTheme="minorHAnsi" w:eastAsia="Arial" w:hAnsiTheme="minorHAnsi" w:cstheme="minorHAnsi"/>
          <w:color w:val="000000" w:themeColor="text1"/>
          <w:sz w:val="22"/>
          <w:szCs w:val="22"/>
        </w:rPr>
        <w:tab/>
        <w:t>£2400</w:t>
      </w:r>
    </w:p>
    <w:p w:rsidR="00205C31" w:rsidRPr="00205C31" w:rsidRDefault="00205C31" w:rsidP="00205C31">
      <w:pPr>
        <w:pStyle w:val="NormalWeb"/>
        <w:spacing w:before="0" w:beforeAutospacing="0" w:after="0" w:afterAutospacing="0"/>
        <w:rPr>
          <w:rFonts w:asciiTheme="minorHAnsi" w:hAnsiTheme="minorHAnsi" w:cstheme="minorHAnsi"/>
          <w:sz w:val="22"/>
          <w:szCs w:val="22"/>
        </w:rPr>
      </w:pPr>
      <w:r w:rsidRPr="00205C31">
        <w:rPr>
          <w:rFonts w:asciiTheme="minorHAnsi" w:eastAsia="Arial" w:hAnsiTheme="minorHAnsi" w:cstheme="minorHAnsi"/>
          <w:color w:val="000000" w:themeColor="text1"/>
          <w:sz w:val="22"/>
          <w:szCs w:val="22"/>
        </w:rPr>
        <w:tab/>
        <w:t>10 individuals @£20 per month</w:t>
      </w:r>
      <w:r w:rsidRPr="00205C31">
        <w:rPr>
          <w:rFonts w:asciiTheme="minorHAnsi" w:eastAsia="Arial" w:hAnsiTheme="minorHAnsi" w:cstheme="minorHAnsi"/>
          <w:color w:val="000000" w:themeColor="text1"/>
          <w:sz w:val="22"/>
          <w:szCs w:val="22"/>
        </w:rPr>
        <w:tab/>
        <w:t>£2400</w:t>
      </w:r>
    </w:p>
    <w:p w:rsidR="00205C31" w:rsidRPr="00205C31" w:rsidRDefault="00205C31" w:rsidP="00205C31">
      <w:pPr>
        <w:pStyle w:val="NormalWeb"/>
        <w:spacing w:before="0" w:beforeAutospacing="0" w:after="0" w:afterAutospacing="0"/>
        <w:rPr>
          <w:rFonts w:asciiTheme="minorHAnsi" w:hAnsiTheme="minorHAnsi" w:cstheme="minorHAnsi"/>
          <w:sz w:val="22"/>
          <w:szCs w:val="22"/>
        </w:rPr>
      </w:pPr>
      <w:r w:rsidRPr="00205C31">
        <w:rPr>
          <w:rFonts w:asciiTheme="minorHAnsi" w:eastAsia="Arial" w:hAnsiTheme="minorHAnsi" w:cstheme="minorHAnsi"/>
          <w:color w:val="000000" w:themeColor="text1"/>
          <w:sz w:val="22"/>
          <w:szCs w:val="22"/>
        </w:rPr>
        <w:tab/>
        <w:t xml:space="preserve">17 individuals @10 per month </w:t>
      </w:r>
      <w:r w:rsidRPr="00205C31">
        <w:rPr>
          <w:rFonts w:asciiTheme="minorHAnsi" w:eastAsia="Arial" w:hAnsiTheme="minorHAnsi" w:cstheme="minorHAnsi"/>
          <w:color w:val="000000" w:themeColor="text1"/>
          <w:sz w:val="22"/>
          <w:szCs w:val="22"/>
        </w:rPr>
        <w:tab/>
        <w:t>£2040</w:t>
      </w:r>
      <w:r w:rsidRPr="00205C31">
        <w:rPr>
          <w:rFonts w:asciiTheme="minorHAnsi" w:eastAsia="Arial" w:hAnsiTheme="minorHAnsi" w:cstheme="minorHAnsi"/>
          <w:color w:val="000000" w:themeColor="text1"/>
          <w:sz w:val="22"/>
          <w:szCs w:val="22"/>
        </w:rPr>
        <w:tab/>
      </w:r>
    </w:p>
    <w:p w:rsidR="00205C31" w:rsidRDefault="00205C31" w:rsidP="00205C31">
      <w:pPr>
        <w:pStyle w:val="NormalWeb"/>
        <w:spacing w:before="0" w:beforeAutospacing="0" w:after="0" w:afterAutospacing="0"/>
        <w:jc w:val="center"/>
        <w:rPr>
          <w:rFonts w:asciiTheme="minorHAnsi" w:eastAsia="Arial" w:hAnsiTheme="minorHAnsi" w:cstheme="minorHAnsi"/>
          <w:b/>
          <w:bCs/>
          <w:color w:val="FF0000"/>
          <w:sz w:val="22"/>
          <w:szCs w:val="22"/>
        </w:rPr>
      </w:pPr>
    </w:p>
    <w:p w:rsidR="00205C31" w:rsidRPr="00205C31" w:rsidRDefault="00205C31" w:rsidP="009601AC">
      <w:pPr>
        <w:pStyle w:val="NormalWeb"/>
        <w:spacing w:before="0" w:beforeAutospacing="0" w:after="0" w:afterAutospacing="0"/>
        <w:ind w:left="1440" w:firstLine="720"/>
        <w:jc w:val="center"/>
        <w:rPr>
          <w:rFonts w:asciiTheme="minorHAnsi" w:hAnsiTheme="minorHAnsi" w:cstheme="minorHAnsi"/>
          <w:szCs w:val="22"/>
          <w:u w:val="single"/>
        </w:rPr>
      </w:pPr>
      <w:r w:rsidRPr="00205C31">
        <w:rPr>
          <w:rFonts w:asciiTheme="minorHAnsi" w:eastAsia="Arial" w:hAnsiTheme="minorHAnsi" w:cstheme="minorHAnsi"/>
          <w:b/>
          <w:bCs/>
          <w:color w:val="FF0000"/>
          <w:szCs w:val="22"/>
          <w:u w:val="single"/>
        </w:rPr>
        <w:t>Total: £25,140</w:t>
      </w:r>
    </w:p>
    <w:p w:rsidR="009601AC" w:rsidRDefault="009601AC" w:rsidP="007639F7">
      <w:pPr>
        <w:jc w:val="both"/>
        <w:rPr>
          <w:rFonts w:asciiTheme="minorHAnsi" w:hAnsiTheme="minorHAnsi" w:cstheme="minorHAnsi"/>
          <w:color w:val="1F497D"/>
          <w:sz w:val="22"/>
          <w:szCs w:val="22"/>
          <w:lang w:eastAsia="en-US"/>
        </w:rPr>
      </w:pPr>
    </w:p>
    <w:p w:rsidR="00F36459" w:rsidRDefault="009601AC" w:rsidP="007639F7">
      <w:pPr>
        <w:jc w:val="both"/>
        <w:rPr>
          <w:rFonts w:ascii="Calibri" w:hAnsi="Calibri" w:cs="Calibri"/>
          <w:color w:val="1F497D"/>
          <w:sz w:val="22"/>
          <w:szCs w:val="22"/>
          <w:lang w:eastAsia="en-US"/>
        </w:rPr>
      </w:pPr>
      <w:r>
        <w:rPr>
          <w:rFonts w:ascii="Calibri" w:hAnsi="Calibri" w:cs="Calibri"/>
          <w:color w:val="1F497D"/>
          <w:sz w:val="22"/>
          <w:szCs w:val="22"/>
          <w:lang w:eastAsia="en-US"/>
        </w:rPr>
        <w:t xml:space="preserve">We would love to come and give </w:t>
      </w:r>
      <w:r w:rsidR="00F36459">
        <w:rPr>
          <w:rFonts w:ascii="Calibri" w:hAnsi="Calibri" w:cs="Calibri"/>
          <w:color w:val="1F497D"/>
          <w:sz w:val="22"/>
          <w:szCs w:val="22"/>
          <w:lang w:eastAsia="en-US"/>
        </w:rPr>
        <w:t>a presentatio</w:t>
      </w:r>
      <w:r>
        <w:rPr>
          <w:rFonts w:ascii="Calibri" w:hAnsi="Calibri" w:cs="Calibri"/>
          <w:color w:val="1F497D"/>
          <w:sz w:val="22"/>
          <w:szCs w:val="22"/>
          <w:lang w:eastAsia="en-US"/>
        </w:rPr>
        <w:t>n to churches, leadership teams and</w:t>
      </w:r>
      <w:r w:rsidR="00F36459">
        <w:rPr>
          <w:rFonts w:ascii="Calibri" w:hAnsi="Calibri" w:cs="Calibri"/>
          <w:color w:val="1F497D"/>
          <w:sz w:val="22"/>
          <w:szCs w:val="22"/>
          <w:lang w:eastAsia="en-US"/>
        </w:rPr>
        <w:t xml:space="preserve"> missions groups – particularly in these next few months as churches look to set budgets for next</w:t>
      </w:r>
      <w:r>
        <w:rPr>
          <w:rFonts w:ascii="Calibri" w:hAnsi="Calibri" w:cs="Calibri"/>
          <w:color w:val="1F497D"/>
          <w:sz w:val="22"/>
          <w:szCs w:val="22"/>
          <w:lang w:eastAsia="en-US"/>
        </w:rPr>
        <w:t xml:space="preserve"> year to raise support and awareness. </w:t>
      </w:r>
    </w:p>
    <w:p w:rsidR="00F36459" w:rsidRDefault="00F36459" w:rsidP="007639F7">
      <w:pPr>
        <w:jc w:val="both"/>
        <w:rPr>
          <w:rFonts w:ascii="Calibri" w:hAnsi="Calibri" w:cs="Calibri"/>
          <w:color w:val="1F497D"/>
          <w:sz w:val="22"/>
          <w:szCs w:val="22"/>
          <w:lang w:eastAsia="en-US"/>
        </w:rPr>
      </w:pPr>
    </w:p>
    <w:p w:rsidR="00F36459" w:rsidRPr="009601AC" w:rsidRDefault="009601AC" w:rsidP="007639F7">
      <w:pPr>
        <w:jc w:val="both"/>
        <w:rPr>
          <w:rFonts w:ascii="Calibri" w:hAnsi="Calibri" w:cs="Calibri"/>
          <w:b/>
          <w:color w:val="1F497D"/>
          <w:szCs w:val="22"/>
          <w:lang w:eastAsia="en-US"/>
        </w:rPr>
      </w:pPr>
      <w:r w:rsidRPr="009601AC">
        <w:rPr>
          <w:rFonts w:ascii="Calibri" w:hAnsi="Calibri" w:cs="Calibri"/>
          <w:b/>
          <w:color w:val="1F497D"/>
          <w:szCs w:val="22"/>
          <w:lang w:eastAsia="en-US"/>
        </w:rPr>
        <w:t>What can churches do?</w:t>
      </w:r>
    </w:p>
    <w:p w:rsidR="00F36459" w:rsidRDefault="009601AC" w:rsidP="007639F7">
      <w:pPr>
        <w:pStyle w:val="ListParagraph"/>
        <w:numPr>
          <w:ilvl w:val="0"/>
          <w:numId w:val="1"/>
        </w:numPr>
        <w:jc w:val="both"/>
        <w:rPr>
          <w:rFonts w:ascii="Calibri" w:hAnsi="Calibri" w:cs="Calibri"/>
          <w:color w:val="1F497D"/>
          <w:sz w:val="22"/>
          <w:szCs w:val="22"/>
          <w:lang w:eastAsia="en-US"/>
        </w:rPr>
      </w:pPr>
      <w:r>
        <w:rPr>
          <w:rFonts w:ascii="Calibri" w:hAnsi="Calibri" w:cs="Calibri"/>
          <w:color w:val="1F497D"/>
          <w:sz w:val="22"/>
          <w:szCs w:val="22"/>
          <w:lang w:eastAsia="en-US"/>
        </w:rPr>
        <w:t>B</w:t>
      </w:r>
      <w:r w:rsidR="00F36459">
        <w:rPr>
          <w:rFonts w:ascii="Calibri" w:hAnsi="Calibri" w:cs="Calibri"/>
          <w:color w:val="1F497D"/>
          <w:sz w:val="22"/>
          <w:szCs w:val="22"/>
          <w:lang w:eastAsia="en-US"/>
        </w:rPr>
        <w:t xml:space="preserve">ook a presentation (which hopefully the appointed CAP Centre manger </w:t>
      </w:r>
      <w:r>
        <w:rPr>
          <w:rFonts w:ascii="Calibri" w:hAnsi="Calibri" w:cs="Calibri"/>
          <w:color w:val="1F497D"/>
          <w:sz w:val="22"/>
          <w:szCs w:val="22"/>
          <w:lang w:eastAsia="en-US"/>
        </w:rPr>
        <w:t xml:space="preserve">or Debt coach </w:t>
      </w:r>
      <w:r w:rsidR="00F36459">
        <w:rPr>
          <w:rFonts w:ascii="Calibri" w:hAnsi="Calibri" w:cs="Calibri"/>
          <w:color w:val="1F497D"/>
          <w:sz w:val="22"/>
          <w:szCs w:val="22"/>
          <w:lang w:eastAsia="en-US"/>
        </w:rPr>
        <w:t>will be able to do) for your church, leadership team or missions committee. To request a presentation please contact Lynne Sparkes (</w:t>
      </w:r>
      <w:hyperlink r:id="rId9" w:history="1">
        <w:r w:rsidR="00F36459">
          <w:rPr>
            <w:rStyle w:val="Hyperlink"/>
            <w:rFonts w:ascii="Calibri" w:hAnsi="Calibri" w:cs="Calibri"/>
            <w:sz w:val="22"/>
            <w:szCs w:val="22"/>
            <w:lang w:eastAsia="en-US"/>
          </w:rPr>
          <w:t>lynnesparkes@googlemail.com</w:t>
        </w:r>
      </w:hyperlink>
      <w:r w:rsidR="00F36459">
        <w:rPr>
          <w:rFonts w:ascii="Calibri" w:hAnsi="Calibri" w:cs="Calibri"/>
          <w:color w:val="1F497D"/>
          <w:sz w:val="22"/>
          <w:szCs w:val="22"/>
          <w:lang w:eastAsia="en-US"/>
        </w:rPr>
        <w:t>) or Dave Bruce (</w:t>
      </w:r>
      <w:hyperlink r:id="rId10" w:history="1">
        <w:r w:rsidR="00F36459">
          <w:rPr>
            <w:rStyle w:val="Hyperlink"/>
            <w:rFonts w:ascii="Calibri" w:hAnsi="Calibri" w:cs="Calibri"/>
            <w:sz w:val="22"/>
            <w:szCs w:val="22"/>
            <w:lang w:eastAsia="en-US"/>
          </w:rPr>
          <w:t>dave.bruce@chaseteam.org</w:t>
        </w:r>
      </w:hyperlink>
      <w:r w:rsidR="00F36459">
        <w:rPr>
          <w:rFonts w:ascii="Calibri" w:hAnsi="Calibri" w:cs="Calibri"/>
          <w:color w:val="1F497D"/>
          <w:sz w:val="22"/>
          <w:szCs w:val="22"/>
          <w:lang w:eastAsia="en-US"/>
        </w:rPr>
        <w:t>) who can for now set this up for you.</w:t>
      </w:r>
    </w:p>
    <w:p w:rsidR="00F36459" w:rsidRDefault="00F36459" w:rsidP="007639F7">
      <w:pPr>
        <w:pStyle w:val="ListParagraph"/>
        <w:numPr>
          <w:ilvl w:val="0"/>
          <w:numId w:val="1"/>
        </w:numPr>
        <w:jc w:val="both"/>
        <w:rPr>
          <w:rFonts w:ascii="Calibri" w:hAnsi="Calibri" w:cs="Calibri"/>
          <w:color w:val="1F497D"/>
          <w:sz w:val="22"/>
          <w:szCs w:val="22"/>
          <w:lang w:eastAsia="en-US"/>
        </w:rPr>
      </w:pPr>
      <w:r>
        <w:rPr>
          <w:rFonts w:ascii="Calibri" w:hAnsi="Calibri" w:cs="Calibri"/>
          <w:color w:val="1F497D"/>
          <w:sz w:val="22"/>
          <w:szCs w:val="22"/>
          <w:lang w:eastAsia="en-US"/>
        </w:rPr>
        <w:t xml:space="preserve">In addition to (1) please begin to talk in your churches if you would like to become an official partner (With representation on the trustees) for Malvern CAP and whether you are able to give financially as a church to this venture. For more </w:t>
      </w:r>
      <w:proofErr w:type="gramStart"/>
      <w:r>
        <w:rPr>
          <w:rFonts w:ascii="Calibri" w:hAnsi="Calibri" w:cs="Calibri"/>
          <w:color w:val="1F497D"/>
          <w:sz w:val="22"/>
          <w:szCs w:val="22"/>
          <w:lang w:eastAsia="en-US"/>
        </w:rPr>
        <w:t>details</w:t>
      </w:r>
      <w:proofErr w:type="gramEnd"/>
      <w:r>
        <w:rPr>
          <w:rFonts w:ascii="Calibri" w:hAnsi="Calibri" w:cs="Calibri"/>
          <w:color w:val="1F497D"/>
          <w:sz w:val="22"/>
          <w:szCs w:val="22"/>
          <w:lang w:eastAsia="en-US"/>
        </w:rPr>
        <w:t xml:space="preserve"> talk to Dave or Lynne</w:t>
      </w:r>
    </w:p>
    <w:p w:rsidR="00F36459" w:rsidRDefault="00F36459" w:rsidP="007639F7">
      <w:pPr>
        <w:pStyle w:val="ListParagraph"/>
        <w:numPr>
          <w:ilvl w:val="0"/>
          <w:numId w:val="1"/>
        </w:numPr>
        <w:jc w:val="both"/>
        <w:rPr>
          <w:rFonts w:ascii="Calibri" w:hAnsi="Calibri" w:cs="Calibri"/>
          <w:color w:val="1F497D"/>
          <w:sz w:val="22"/>
          <w:szCs w:val="22"/>
          <w:lang w:eastAsia="en-US"/>
        </w:rPr>
      </w:pPr>
      <w:r>
        <w:rPr>
          <w:rFonts w:ascii="Calibri" w:hAnsi="Calibri" w:cs="Calibri"/>
          <w:color w:val="1F497D"/>
          <w:sz w:val="22"/>
          <w:szCs w:val="22"/>
          <w:lang w:eastAsia="en-US"/>
        </w:rPr>
        <w:t xml:space="preserve">Let us know of any people from your churches who would be good trustees or church contacts who can raise the profile within your churches. </w:t>
      </w:r>
    </w:p>
    <w:p w:rsidR="00F36459" w:rsidRDefault="00F36459" w:rsidP="007639F7">
      <w:pPr>
        <w:pStyle w:val="ListParagraph"/>
        <w:numPr>
          <w:ilvl w:val="0"/>
          <w:numId w:val="1"/>
        </w:numPr>
        <w:jc w:val="both"/>
        <w:rPr>
          <w:rFonts w:ascii="Calibri" w:hAnsi="Calibri" w:cs="Calibri"/>
          <w:color w:val="1F497D"/>
          <w:sz w:val="22"/>
          <w:szCs w:val="22"/>
          <w:lang w:eastAsia="en-US"/>
        </w:rPr>
      </w:pPr>
      <w:r>
        <w:rPr>
          <w:rFonts w:ascii="Calibri" w:hAnsi="Calibri" w:cs="Calibri"/>
          <w:color w:val="1F497D"/>
          <w:sz w:val="22"/>
          <w:szCs w:val="22"/>
          <w:lang w:eastAsia="en-US"/>
        </w:rPr>
        <w:t>Advertise the CAP monthly prayer meetings: next one is Monday 15</w:t>
      </w:r>
      <w:r>
        <w:rPr>
          <w:rFonts w:ascii="Calibri" w:hAnsi="Calibri" w:cs="Calibri"/>
          <w:color w:val="1F497D"/>
          <w:sz w:val="22"/>
          <w:szCs w:val="22"/>
          <w:vertAlign w:val="superscript"/>
          <w:lang w:eastAsia="en-US"/>
        </w:rPr>
        <w:t>th</w:t>
      </w:r>
      <w:r>
        <w:rPr>
          <w:rFonts w:ascii="Calibri" w:hAnsi="Calibri" w:cs="Calibri"/>
          <w:color w:val="1F497D"/>
          <w:sz w:val="22"/>
          <w:szCs w:val="22"/>
          <w:lang w:eastAsia="en-US"/>
        </w:rPr>
        <w:t xml:space="preserve"> October at 7:30pm at St Mary’s.</w:t>
      </w:r>
    </w:p>
    <w:p w:rsidR="009601AC" w:rsidRDefault="009601AC" w:rsidP="009601AC">
      <w:pPr>
        <w:pStyle w:val="ListParagraph"/>
        <w:numPr>
          <w:ilvl w:val="0"/>
          <w:numId w:val="1"/>
        </w:numPr>
        <w:jc w:val="both"/>
        <w:rPr>
          <w:rFonts w:ascii="Calibri" w:hAnsi="Calibri" w:cs="Calibri"/>
          <w:color w:val="1F497D"/>
          <w:sz w:val="22"/>
          <w:szCs w:val="22"/>
          <w:lang w:eastAsia="en-US"/>
        </w:rPr>
      </w:pPr>
      <w:r>
        <w:rPr>
          <w:rFonts w:ascii="Calibri" w:hAnsi="Calibri" w:cs="Calibri"/>
          <w:color w:val="1F497D"/>
          <w:sz w:val="22"/>
          <w:szCs w:val="22"/>
          <w:lang w:eastAsia="en-US"/>
        </w:rPr>
        <w:t>Pray for this exciting venture!</w:t>
      </w:r>
    </w:p>
    <w:p w:rsidR="009601AC" w:rsidRDefault="009601AC" w:rsidP="009601AC">
      <w:pPr>
        <w:jc w:val="both"/>
        <w:rPr>
          <w:rFonts w:ascii="Calibri" w:hAnsi="Calibri" w:cs="Calibri"/>
          <w:color w:val="1F497D"/>
          <w:sz w:val="22"/>
          <w:szCs w:val="22"/>
          <w:lang w:eastAsia="en-US"/>
        </w:rPr>
      </w:pPr>
    </w:p>
    <w:p w:rsidR="009601AC" w:rsidRDefault="006768BF" w:rsidP="009601AC">
      <w:pPr>
        <w:jc w:val="both"/>
        <w:rPr>
          <w:rFonts w:ascii="Calibri" w:hAnsi="Calibri" w:cs="Calibri"/>
          <w:color w:val="1F497D"/>
          <w:sz w:val="22"/>
          <w:szCs w:val="22"/>
          <w:lang w:eastAsia="en-US"/>
        </w:rPr>
      </w:pPr>
      <w:r>
        <w:rPr>
          <w:noProof/>
        </w:rPr>
        <mc:AlternateContent>
          <mc:Choice Requires="wps">
            <w:drawing>
              <wp:anchor distT="0" distB="0" distL="114300" distR="114300" simplePos="0" relativeHeight="251660288" behindDoc="0" locked="0" layoutInCell="1" allowOverlap="1" wp14:anchorId="3786719B" wp14:editId="3BC1123D">
                <wp:simplePos x="0" y="0"/>
                <wp:positionH relativeFrom="column">
                  <wp:posOffset>0</wp:posOffset>
                </wp:positionH>
                <wp:positionV relativeFrom="paragraph">
                  <wp:posOffset>0</wp:posOffset>
                </wp:positionV>
                <wp:extent cx="182880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6768BF" w:rsidRDefault="006768BF" w:rsidP="009601AC">
                            <w:pPr>
                              <w:jc w:val="both"/>
                              <w:rPr>
                                <w:rFonts w:ascii="Calibri" w:hAnsi="Calibri" w:cs="Calibri"/>
                                <w:color w:val="1F497D"/>
                                <w:sz w:val="22"/>
                                <w:szCs w:val="22"/>
                                <w:lang w:eastAsia="en-US"/>
                              </w:rPr>
                            </w:pPr>
                            <w:r>
                              <w:rPr>
                                <w:rFonts w:ascii="Calibri" w:hAnsi="Calibri" w:cs="Calibri"/>
                                <w:color w:val="1F497D"/>
                                <w:sz w:val="22"/>
                                <w:szCs w:val="22"/>
                                <w:lang w:eastAsia="en-US"/>
                              </w:rPr>
                              <w:t>STOP PRESS: CAP on BBC2 on Friday 5</w:t>
                            </w:r>
                            <w:r w:rsidRPr="009601AC">
                              <w:rPr>
                                <w:rFonts w:ascii="Calibri" w:hAnsi="Calibri" w:cs="Calibri"/>
                                <w:color w:val="1F497D"/>
                                <w:sz w:val="22"/>
                                <w:szCs w:val="22"/>
                                <w:vertAlign w:val="superscript"/>
                                <w:lang w:eastAsia="en-US"/>
                              </w:rPr>
                              <w:t>th</w:t>
                            </w:r>
                            <w:r>
                              <w:rPr>
                                <w:rFonts w:ascii="Calibri" w:hAnsi="Calibri" w:cs="Calibri"/>
                                <w:color w:val="1F497D"/>
                                <w:sz w:val="22"/>
                                <w:szCs w:val="22"/>
                                <w:lang w:eastAsia="en-US"/>
                              </w:rPr>
                              <w:t xml:space="preserve"> October 9pm</w:t>
                            </w:r>
                          </w:p>
                          <w:p w:rsidR="00153A01" w:rsidRDefault="006768BF" w:rsidP="00153A01">
                            <w:pPr>
                              <w:jc w:val="both"/>
                              <w:rPr>
                                <w:rFonts w:ascii="Calibri" w:hAnsi="Calibri" w:cs="Calibri"/>
                                <w:color w:val="1F497D"/>
                                <w:sz w:val="22"/>
                                <w:szCs w:val="22"/>
                                <w:lang w:eastAsia="en-US"/>
                              </w:rPr>
                            </w:pPr>
                            <w:r>
                              <w:rPr>
                                <w:rFonts w:ascii="Calibri" w:hAnsi="Calibri" w:cs="Calibri"/>
                                <w:color w:val="1F497D"/>
                                <w:sz w:val="22"/>
                                <w:szCs w:val="22"/>
                                <w:lang w:eastAsia="en-US"/>
                              </w:rPr>
                              <w:t>WE have just heard that the work of CAP is to be featured on a BBC hour long documentary on Friday 5</w:t>
                            </w:r>
                            <w:r w:rsidRPr="009601AC">
                              <w:rPr>
                                <w:rFonts w:ascii="Calibri" w:hAnsi="Calibri" w:cs="Calibri"/>
                                <w:color w:val="1F497D"/>
                                <w:sz w:val="22"/>
                                <w:szCs w:val="22"/>
                                <w:vertAlign w:val="superscript"/>
                                <w:lang w:eastAsia="en-US"/>
                              </w:rPr>
                              <w:t>th</w:t>
                            </w:r>
                            <w:r>
                              <w:rPr>
                                <w:rFonts w:ascii="Calibri" w:hAnsi="Calibri" w:cs="Calibri"/>
                                <w:color w:val="1F497D"/>
                                <w:sz w:val="22"/>
                                <w:szCs w:val="22"/>
                                <w:lang w:eastAsia="en-US"/>
                              </w:rPr>
                              <w:t xml:space="preserve"> October 9pm on BBC2. The program is called ‘The Debt Saviours’ </w:t>
                            </w:r>
                          </w:p>
                          <w:p w:rsidR="006768BF" w:rsidRPr="00153A01" w:rsidRDefault="00153A01" w:rsidP="006A6FA8">
                            <w:pPr>
                              <w:jc w:val="both"/>
                              <w:rPr>
                                <w:rFonts w:ascii="Calibri" w:hAnsi="Calibri" w:cs="Calibri"/>
                                <w:color w:val="1F497D"/>
                                <w:sz w:val="22"/>
                                <w:szCs w:val="22"/>
                                <w:lang w:eastAsia="en-US"/>
                              </w:rPr>
                            </w:pPr>
                            <w:r>
                              <w:rPr>
                                <w:rFonts w:ascii="Calibri" w:hAnsi="Calibri" w:cs="Calibri"/>
                                <w:color w:val="1F497D"/>
                                <w:sz w:val="22"/>
                                <w:szCs w:val="22"/>
                                <w:lang w:eastAsia="en-US"/>
                              </w:rPr>
                              <w:t xml:space="preserve">Do spread the word and encourage people to watch it and </w:t>
                            </w:r>
                            <w:r>
                              <w:rPr>
                                <w:rFonts w:ascii="Calibri" w:hAnsi="Calibri" w:cs="Calibri"/>
                                <w:color w:val="1F497D"/>
                                <w:sz w:val="22"/>
                                <w:szCs w:val="22"/>
                                <w:lang w:eastAsia="en-US"/>
                              </w:rPr>
                              <w:t>be inspired.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786719B" id="_x0000_t202" coordsize="21600,21600" o:spt="202" path="m,l,21600r21600,l21600,xe">
                <v:stroke joinstyle="miter"/>
                <v:path gradientshapeok="t" o:connecttype="rect"/>
              </v:shapetype>
              <v:shape id="Text Box 2" o:spid="_x0000_s1026" type="#_x0000_t202" style="position:absolute;left:0;text-align:left;margin-left:0;margin-top:0;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BEy9Yg6AgAAeAQAAA4AAAAAAAAAAAAAAAAA&#10;LgIAAGRycy9lMm9Eb2MueG1sUEsBAi0AFAAGAAgAAAAhALcMAwjXAAAABQEAAA8AAAAAAAAAAAAA&#10;AAAAlAQAAGRycy9kb3ducmV2LnhtbFBLBQYAAAAABAAEAPMAAACYBQAAAAA=&#10;" filled="f" strokeweight=".5pt">
                <v:fill o:detectmouseclick="t"/>
                <v:textbox style="mso-fit-shape-to-text:t">
                  <w:txbxContent>
                    <w:p w:rsidR="006768BF" w:rsidRDefault="006768BF" w:rsidP="009601AC">
                      <w:pPr>
                        <w:jc w:val="both"/>
                        <w:rPr>
                          <w:rFonts w:ascii="Calibri" w:hAnsi="Calibri" w:cs="Calibri"/>
                          <w:color w:val="1F497D"/>
                          <w:sz w:val="22"/>
                          <w:szCs w:val="22"/>
                          <w:lang w:eastAsia="en-US"/>
                        </w:rPr>
                      </w:pPr>
                      <w:r>
                        <w:rPr>
                          <w:rFonts w:ascii="Calibri" w:hAnsi="Calibri" w:cs="Calibri"/>
                          <w:color w:val="1F497D"/>
                          <w:sz w:val="22"/>
                          <w:szCs w:val="22"/>
                          <w:lang w:eastAsia="en-US"/>
                        </w:rPr>
                        <w:t>STOP PRESS: CAP on BBC2 on Friday 5</w:t>
                      </w:r>
                      <w:r w:rsidRPr="009601AC">
                        <w:rPr>
                          <w:rFonts w:ascii="Calibri" w:hAnsi="Calibri" w:cs="Calibri"/>
                          <w:color w:val="1F497D"/>
                          <w:sz w:val="22"/>
                          <w:szCs w:val="22"/>
                          <w:vertAlign w:val="superscript"/>
                          <w:lang w:eastAsia="en-US"/>
                        </w:rPr>
                        <w:t>th</w:t>
                      </w:r>
                      <w:r>
                        <w:rPr>
                          <w:rFonts w:ascii="Calibri" w:hAnsi="Calibri" w:cs="Calibri"/>
                          <w:color w:val="1F497D"/>
                          <w:sz w:val="22"/>
                          <w:szCs w:val="22"/>
                          <w:lang w:eastAsia="en-US"/>
                        </w:rPr>
                        <w:t xml:space="preserve"> October 9pm</w:t>
                      </w:r>
                    </w:p>
                    <w:p w:rsidR="00153A01" w:rsidRDefault="006768BF" w:rsidP="00153A01">
                      <w:pPr>
                        <w:jc w:val="both"/>
                        <w:rPr>
                          <w:rFonts w:ascii="Calibri" w:hAnsi="Calibri" w:cs="Calibri"/>
                          <w:color w:val="1F497D"/>
                          <w:sz w:val="22"/>
                          <w:szCs w:val="22"/>
                          <w:lang w:eastAsia="en-US"/>
                        </w:rPr>
                      </w:pPr>
                      <w:r>
                        <w:rPr>
                          <w:rFonts w:ascii="Calibri" w:hAnsi="Calibri" w:cs="Calibri"/>
                          <w:color w:val="1F497D"/>
                          <w:sz w:val="22"/>
                          <w:szCs w:val="22"/>
                          <w:lang w:eastAsia="en-US"/>
                        </w:rPr>
                        <w:t>WE have just heard that the work of CAP is to be featured on a BBC hour long documentary on Friday 5</w:t>
                      </w:r>
                      <w:r w:rsidRPr="009601AC">
                        <w:rPr>
                          <w:rFonts w:ascii="Calibri" w:hAnsi="Calibri" w:cs="Calibri"/>
                          <w:color w:val="1F497D"/>
                          <w:sz w:val="22"/>
                          <w:szCs w:val="22"/>
                          <w:vertAlign w:val="superscript"/>
                          <w:lang w:eastAsia="en-US"/>
                        </w:rPr>
                        <w:t>th</w:t>
                      </w:r>
                      <w:r>
                        <w:rPr>
                          <w:rFonts w:ascii="Calibri" w:hAnsi="Calibri" w:cs="Calibri"/>
                          <w:color w:val="1F497D"/>
                          <w:sz w:val="22"/>
                          <w:szCs w:val="22"/>
                          <w:lang w:eastAsia="en-US"/>
                        </w:rPr>
                        <w:t xml:space="preserve"> October 9pm on BBC2. The program is called ‘The Debt Saviours’ </w:t>
                      </w:r>
                    </w:p>
                    <w:p w:rsidR="006768BF" w:rsidRPr="00153A01" w:rsidRDefault="00153A01" w:rsidP="006A6FA8">
                      <w:pPr>
                        <w:jc w:val="both"/>
                        <w:rPr>
                          <w:rFonts w:ascii="Calibri" w:hAnsi="Calibri" w:cs="Calibri"/>
                          <w:color w:val="1F497D"/>
                          <w:sz w:val="22"/>
                          <w:szCs w:val="22"/>
                          <w:lang w:eastAsia="en-US"/>
                        </w:rPr>
                      </w:pPr>
                      <w:r>
                        <w:rPr>
                          <w:rFonts w:ascii="Calibri" w:hAnsi="Calibri" w:cs="Calibri"/>
                          <w:color w:val="1F497D"/>
                          <w:sz w:val="22"/>
                          <w:szCs w:val="22"/>
                          <w:lang w:eastAsia="en-US"/>
                        </w:rPr>
                        <w:t xml:space="preserve">Do spread the word and encourage people to watch it and </w:t>
                      </w:r>
                      <w:r>
                        <w:rPr>
                          <w:rFonts w:ascii="Calibri" w:hAnsi="Calibri" w:cs="Calibri"/>
                          <w:color w:val="1F497D"/>
                          <w:sz w:val="22"/>
                          <w:szCs w:val="22"/>
                          <w:lang w:eastAsia="en-US"/>
                        </w:rPr>
                        <w:t>be inspired.</w:t>
                      </w:r>
                    </w:p>
                  </w:txbxContent>
                </v:textbox>
                <w10:wrap type="square"/>
              </v:shape>
            </w:pict>
          </mc:Fallback>
        </mc:AlternateContent>
      </w:r>
    </w:p>
    <w:p w:rsidR="009601AC" w:rsidRDefault="009601AC" w:rsidP="009601AC">
      <w:pPr>
        <w:jc w:val="both"/>
        <w:rPr>
          <w:rFonts w:ascii="Calibri" w:hAnsi="Calibri" w:cs="Calibri"/>
          <w:color w:val="1F497D"/>
          <w:sz w:val="22"/>
          <w:szCs w:val="22"/>
          <w:lang w:eastAsia="en-US"/>
        </w:rPr>
      </w:pPr>
      <w:bookmarkStart w:id="0" w:name="_GoBack"/>
      <w:bookmarkEnd w:id="0"/>
    </w:p>
    <w:p w:rsidR="009601AC" w:rsidRDefault="009601AC" w:rsidP="009601AC">
      <w:pPr>
        <w:jc w:val="right"/>
        <w:rPr>
          <w:rFonts w:ascii="Calibri" w:hAnsi="Calibri" w:cs="Calibri"/>
          <w:color w:val="1F497D"/>
          <w:sz w:val="22"/>
          <w:szCs w:val="22"/>
          <w:lang w:eastAsia="en-US"/>
        </w:rPr>
      </w:pPr>
      <w:r>
        <w:rPr>
          <w:rFonts w:ascii="Calibri" w:hAnsi="Calibri" w:cs="Calibri"/>
          <w:color w:val="1F497D"/>
          <w:sz w:val="22"/>
          <w:szCs w:val="22"/>
          <w:lang w:eastAsia="en-US"/>
        </w:rPr>
        <w:t>For any more details please to contact Dave Bruce or Lynne Sparkes</w:t>
      </w:r>
    </w:p>
    <w:sectPr w:rsidR="009601AC" w:rsidSect="009601AC">
      <w:pgSz w:w="11906" w:h="16838"/>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F2333"/>
    <w:multiLevelType w:val="hybridMultilevel"/>
    <w:tmpl w:val="F25EB68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6456894"/>
    <w:multiLevelType w:val="hybridMultilevel"/>
    <w:tmpl w:val="7A1C1B2A"/>
    <w:lvl w:ilvl="0" w:tplc="83166044">
      <w:start w:val="1"/>
      <w:numFmt w:val="bullet"/>
      <w:lvlText w:val=""/>
      <w:lvlJc w:val="left"/>
      <w:pPr>
        <w:tabs>
          <w:tab w:val="num" w:pos="720"/>
        </w:tabs>
        <w:ind w:left="720" w:hanging="360"/>
      </w:pPr>
      <w:rPr>
        <w:rFonts w:ascii="Wingdings" w:hAnsi="Wingdings" w:hint="default"/>
      </w:rPr>
    </w:lvl>
    <w:lvl w:ilvl="1" w:tplc="9374516C" w:tentative="1">
      <w:start w:val="1"/>
      <w:numFmt w:val="bullet"/>
      <w:lvlText w:val=""/>
      <w:lvlJc w:val="left"/>
      <w:pPr>
        <w:tabs>
          <w:tab w:val="num" w:pos="1440"/>
        </w:tabs>
        <w:ind w:left="1440" w:hanging="360"/>
      </w:pPr>
      <w:rPr>
        <w:rFonts w:ascii="Wingdings" w:hAnsi="Wingdings" w:hint="default"/>
      </w:rPr>
    </w:lvl>
    <w:lvl w:ilvl="2" w:tplc="0422E8A4" w:tentative="1">
      <w:start w:val="1"/>
      <w:numFmt w:val="bullet"/>
      <w:lvlText w:val=""/>
      <w:lvlJc w:val="left"/>
      <w:pPr>
        <w:tabs>
          <w:tab w:val="num" w:pos="2160"/>
        </w:tabs>
        <w:ind w:left="2160" w:hanging="360"/>
      </w:pPr>
      <w:rPr>
        <w:rFonts w:ascii="Wingdings" w:hAnsi="Wingdings" w:hint="default"/>
      </w:rPr>
    </w:lvl>
    <w:lvl w:ilvl="3" w:tplc="8F145874" w:tentative="1">
      <w:start w:val="1"/>
      <w:numFmt w:val="bullet"/>
      <w:lvlText w:val=""/>
      <w:lvlJc w:val="left"/>
      <w:pPr>
        <w:tabs>
          <w:tab w:val="num" w:pos="2880"/>
        </w:tabs>
        <w:ind w:left="2880" w:hanging="360"/>
      </w:pPr>
      <w:rPr>
        <w:rFonts w:ascii="Wingdings" w:hAnsi="Wingdings" w:hint="default"/>
      </w:rPr>
    </w:lvl>
    <w:lvl w:ilvl="4" w:tplc="CD420550" w:tentative="1">
      <w:start w:val="1"/>
      <w:numFmt w:val="bullet"/>
      <w:lvlText w:val=""/>
      <w:lvlJc w:val="left"/>
      <w:pPr>
        <w:tabs>
          <w:tab w:val="num" w:pos="3600"/>
        </w:tabs>
        <w:ind w:left="3600" w:hanging="360"/>
      </w:pPr>
      <w:rPr>
        <w:rFonts w:ascii="Wingdings" w:hAnsi="Wingdings" w:hint="default"/>
      </w:rPr>
    </w:lvl>
    <w:lvl w:ilvl="5" w:tplc="2270A000" w:tentative="1">
      <w:start w:val="1"/>
      <w:numFmt w:val="bullet"/>
      <w:lvlText w:val=""/>
      <w:lvlJc w:val="left"/>
      <w:pPr>
        <w:tabs>
          <w:tab w:val="num" w:pos="4320"/>
        </w:tabs>
        <w:ind w:left="4320" w:hanging="360"/>
      </w:pPr>
      <w:rPr>
        <w:rFonts w:ascii="Wingdings" w:hAnsi="Wingdings" w:hint="default"/>
      </w:rPr>
    </w:lvl>
    <w:lvl w:ilvl="6" w:tplc="9B742FC2" w:tentative="1">
      <w:start w:val="1"/>
      <w:numFmt w:val="bullet"/>
      <w:lvlText w:val=""/>
      <w:lvlJc w:val="left"/>
      <w:pPr>
        <w:tabs>
          <w:tab w:val="num" w:pos="5040"/>
        </w:tabs>
        <w:ind w:left="5040" w:hanging="360"/>
      </w:pPr>
      <w:rPr>
        <w:rFonts w:ascii="Wingdings" w:hAnsi="Wingdings" w:hint="default"/>
      </w:rPr>
    </w:lvl>
    <w:lvl w:ilvl="7" w:tplc="9A9239A4" w:tentative="1">
      <w:start w:val="1"/>
      <w:numFmt w:val="bullet"/>
      <w:lvlText w:val=""/>
      <w:lvlJc w:val="left"/>
      <w:pPr>
        <w:tabs>
          <w:tab w:val="num" w:pos="5760"/>
        </w:tabs>
        <w:ind w:left="5760" w:hanging="360"/>
      </w:pPr>
      <w:rPr>
        <w:rFonts w:ascii="Wingdings" w:hAnsi="Wingdings" w:hint="default"/>
      </w:rPr>
    </w:lvl>
    <w:lvl w:ilvl="8" w:tplc="D0E0D6C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291E93"/>
    <w:multiLevelType w:val="hybridMultilevel"/>
    <w:tmpl w:val="466C2F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29368B"/>
    <w:multiLevelType w:val="hybridMultilevel"/>
    <w:tmpl w:val="7062BE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459"/>
    <w:rsid w:val="00153A01"/>
    <w:rsid w:val="00205C31"/>
    <w:rsid w:val="00441472"/>
    <w:rsid w:val="004C1DD7"/>
    <w:rsid w:val="006768BF"/>
    <w:rsid w:val="007639F7"/>
    <w:rsid w:val="009601AC"/>
    <w:rsid w:val="00F36459"/>
    <w:rsid w:val="00FE65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ECFDF"/>
  <w15:chartTrackingRefBased/>
  <w15:docId w15:val="{E08C8594-F26D-422C-9C0B-D17B620DC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59"/>
    <w:rPr>
      <w:rFonts w:ascii="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6459"/>
    <w:rPr>
      <w:color w:val="0563C1"/>
      <w:u w:val="single"/>
    </w:rPr>
  </w:style>
  <w:style w:type="paragraph" w:styleId="ListParagraph">
    <w:name w:val="List Paragraph"/>
    <w:basedOn w:val="Normal"/>
    <w:uiPriority w:val="34"/>
    <w:qFormat/>
    <w:rsid w:val="00F36459"/>
    <w:pPr>
      <w:ind w:left="720"/>
    </w:pPr>
  </w:style>
  <w:style w:type="paragraph" w:styleId="NormalWeb">
    <w:name w:val="Normal (Web)"/>
    <w:basedOn w:val="Normal"/>
    <w:uiPriority w:val="99"/>
    <w:semiHidden/>
    <w:unhideWhenUsed/>
    <w:rsid w:val="00205C31"/>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331205">
      <w:bodyDiv w:val="1"/>
      <w:marLeft w:val="0"/>
      <w:marRight w:val="0"/>
      <w:marTop w:val="0"/>
      <w:marBottom w:val="0"/>
      <w:divBdr>
        <w:top w:val="none" w:sz="0" w:space="0" w:color="auto"/>
        <w:left w:val="none" w:sz="0" w:space="0" w:color="auto"/>
        <w:bottom w:val="none" w:sz="0" w:space="0" w:color="auto"/>
        <w:right w:val="none" w:sz="0" w:space="0" w:color="auto"/>
      </w:divBdr>
      <w:divsChild>
        <w:div w:id="1805544950">
          <w:marLeft w:val="446"/>
          <w:marRight w:val="0"/>
          <w:marTop w:val="0"/>
          <w:marBottom w:val="0"/>
          <w:divBdr>
            <w:top w:val="none" w:sz="0" w:space="0" w:color="auto"/>
            <w:left w:val="none" w:sz="0" w:space="0" w:color="auto"/>
            <w:bottom w:val="none" w:sz="0" w:space="0" w:color="auto"/>
            <w:right w:val="none" w:sz="0" w:space="0" w:color="auto"/>
          </w:divBdr>
        </w:div>
        <w:div w:id="452990213">
          <w:marLeft w:val="446"/>
          <w:marRight w:val="0"/>
          <w:marTop w:val="0"/>
          <w:marBottom w:val="0"/>
          <w:divBdr>
            <w:top w:val="none" w:sz="0" w:space="0" w:color="auto"/>
            <w:left w:val="none" w:sz="0" w:space="0" w:color="auto"/>
            <w:bottom w:val="none" w:sz="0" w:space="0" w:color="auto"/>
            <w:right w:val="none" w:sz="0" w:space="0" w:color="auto"/>
          </w:divBdr>
        </w:div>
        <w:div w:id="189538686">
          <w:marLeft w:val="446"/>
          <w:marRight w:val="0"/>
          <w:marTop w:val="0"/>
          <w:marBottom w:val="0"/>
          <w:divBdr>
            <w:top w:val="none" w:sz="0" w:space="0" w:color="auto"/>
            <w:left w:val="none" w:sz="0" w:space="0" w:color="auto"/>
            <w:bottom w:val="none" w:sz="0" w:space="0" w:color="auto"/>
            <w:right w:val="none" w:sz="0" w:space="0" w:color="auto"/>
          </w:divBdr>
        </w:div>
        <w:div w:id="1954706835">
          <w:marLeft w:val="446"/>
          <w:marRight w:val="0"/>
          <w:marTop w:val="0"/>
          <w:marBottom w:val="0"/>
          <w:divBdr>
            <w:top w:val="none" w:sz="0" w:space="0" w:color="auto"/>
            <w:left w:val="none" w:sz="0" w:space="0" w:color="auto"/>
            <w:bottom w:val="none" w:sz="0" w:space="0" w:color="auto"/>
            <w:right w:val="none" w:sz="0" w:space="0" w:color="auto"/>
          </w:divBdr>
        </w:div>
      </w:divsChild>
    </w:div>
    <w:div w:id="1391727064">
      <w:bodyDiv w:val="1"/>
      <w:marLeft w:val="0"/>
      <w:marRight w:val="0"/>
      <w:marTop w:val="0"/>
      <w:marBottom w:val="0"/>
      <w:divBdr>
        <w:top w:val="none" w:sz="0" w:space="0" w:color="auto"/>
        <w:left w:val="none" w:sz="0" w:space="0" w:color="auto"/>
        <w:bottom w:val="none" w:sz="0" w:space="0" w:color="auto"/>
        <w:right w:val="none" w:sz="0" w:space="0" w:color="auto"/>
      </w:divBdr>
    </w:div>
    <w:div w:id="1441217789">
      <w:bodyDiv w:val="1"/>
      <w:marLeft w:val="0"/>
      <w:marRight w:val="0"/>
      <w:marTop w:val="0"/>
      <w:marBottom w:val="0"/>
      <w:divBdr>
        <w:top w:val="none" w:sz="0" w:space="0" w:color="auto"/>
        <w:left w:val="none" w:sz="0" w:space="0" w:color="auto"/>
        <w:bottom w:val="none" w:sz="0" w:space="0" w:color="auto"/>
        <w:right w:val="none" w:sz="0" w:space="0" w:color="auto"/>
      </w:divBdr>
    </w:div>
    <w:div w:id="1464271597">
      <w:bodyDiv w:val="1"/>
      <w:marLeft w:val="0"/>
      <w:marRight w:val="0"/>
      <w:marTop w:val="0"/>
      <w:marBottom w:val="0"/>
      <w:divBdr>
        <w:top w:val="none" w:sz="0" w:space="0" w:color="auto"/>
        <w:left w:val="none" w:sz="0" w:space="0" w:color="auto"/>
        <w:bottom w:val="none" w:sz="0" w:space="0" w:color="auto"/>
        <w:right w:val="none" w:sz="0" w:space="0" w:color="auto"/>
      </w:divBdr>
      <w:divsChild>
        <w:div w:id="791510154">
          <w:marLeft w:val="446"/>
          <w:marRight w:val="0"/>
          <w:marTop w:val="0"/>
          <w:marBottom w:val="0"/>
          <w:divBdr>
            <w:top w:val="none" w:sz="0" w:space="0" w:color="auto"/>
            <w:left w:val="none" w:sz="0" w:space="0" w:color="auto"/>
            <w:bottom w:val="none" w:sz="0" w:space="0" w:color="auto"/>
            <w:right w:val="none" w:sz="0" w:space="0" w:color="auto"/>
          </w:divBdr>
        </w:div>
        <w:div w:id="1196193716">
          <w:marLeft w:val="446"/>
          <w:marRight w:val="0"/>
          <w:marTop w:val="0"/>
          <w:marBottom w:val="0"/>
          <w:divBdr>
            <w:top w:val="none" w:sz="0" w:space="0" w:color="auto"/>
            <w:left w:val="none" w:sz="0" w:space="0" w:color="auto"/>
            <w:bottom w:val="none" w:sz="0" w:space="0" w:color="auto"/>
            <w:right w:val="none" w:sz="0" w:space="0" w:color="auto"/>
          </w:divBdr>
        </w:div>
        <w:div w:id="812602737">
          <w:marLeft w:val="446"/>
          <w:marRight w:val="0"/>
          <w:marTop w:val="0"/>
          <w:marBottom w:val="0"/>
          <w:divBdr>
            <w:top w:val="none" w:sz="0" w:space="0" w:color="auto"/>
            <w:left w:val="none" w:sz="0" w:space="0" w:color="auto"/>
            <w:bottom w:val="none" w:sz="0" w:space="0" w:color="auto"/>
            <w:right w:val="none" w:sz="0" w:space="0" w:color="auto"/>
          </w:divBdr>
        </w:div>
        <w:div w:id="236523430">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puk.org/get-involved/your-church/resources" TargetMode="External"/><Relationship Id="rId3" Type="http://schemas.openxmlformats.org/officeDocument/2006/relationships/settings" Target="settings.xml"/><Relationship Id="rId7" Type="http://schemas.openxmlformats.org/officeDocument/2006/relationships/hyperlink" Target="http://www.capuk.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google.co.uk/url?sa=i&amp;rct=j&amp;q=&amp;esrc=s&amp;source=images&amp;cd=&amp;cad=rja&amp;uact=8&amp;ved=2ahUKEwiOguyEz93dAhUJCxoKHUDYCw0QjRx6BAgBEAU&amp;url=https://capuk.org/&amp;psig=AOvVaw0iDHw3DQK2GlzcBxmu2UPo&amp;ust=1538221301944289" TargetMode="External"/><Relationship Id="rId10" Type="http://schemas.openxmlformats.org/officeDocument/2006/relationships/hyperlink" Target="mailto:dave.bruce@chaseteam.org" TargetMode="External"/><Relationship Id="rId4" Type="http://schemas.openxmlformats.org/officeDocument/2006/relationships/webSettings" Target="webSettings.xml"/><Relationship Id="rId9" Type="http://schemas.openxmlformats.org/officeDocument/2006/relationships/hyperlink" Target="mailto:lynnesparkes@googl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Bruce</dc:creator>
  <cp:keywords/>
  <dc:description/>
  <cp:lastModifiedBy>Dave Bruce</cp:lastModifiedBy>
  <cp:revision>4</cp:revision>
  <dcterms:created xsi:type="dcterms:W3CDTF">2018-09-28T11:40:00Z</dcterms:created>
  <dcterms:modified xsi:type="dcterms:W3CDTF">2018-09-28T13:18:00Z</dcterms:modified>
</cp:coreProperties>
</file>